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4E4E2F2D" w14:textId="7C0092AC" w:rsidR="00CF5454" w:rsidRPr="001924B2"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54EA3134" w:rsidR="00FC47C9" w:rsidRPr="001924B2" w:rsidRDefault="00CF5454" w:rsidP="000B01EE">
      <w:pPr>
        <w:pStyle w:val="NormalWeb"/>
        <w:shd w:val="clear" w:color="auto" w:fill="FFFFFF"/>
        <w:spacing w:before="0" w:beforeAutospacing="0" w:after="0" w:afterAutospacing="0"/>
        <w:contextualSpacing/>
        <w:jc w:val="both"/>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3D41CC">
        <w:rPr>
          <w:rFonts w:asciiTheme="minorHAnsi" w:hAnsiTheme="minorHAnsi" w:cstheme="minorHAnsi"/>
          <w:b/>
          <w:color w:val="000000" w:themeColor="text1"/>
          <w:sz w:val="20"/>
          <w:szCs w:val="20"/>
          <w:u w:val="single"/>
        </w:rPr>
        <w:t>Șef restaurant</w:t>
      </w:r>
      <w:r w:rsidRPr="001924B2">
        <w:rPr>
          <w:rFonts w:asciiTheme="minorHAnsi" w:hAnsiTheme="minorHAnsi" w:cstheme="minorHAnsi"/>
          <w:b/>
          <w:color w:val="000000" w:themeColor="text1"/>
          <w:sz w:val="20"/>
          <w:szCs w:val="20"/>
          <w:u w:val="single"/>
        </w:rPr>
        <w:t xml:space="preserve"> </w:t>
      </w:r>
    </w:p>
    <w:p w14:paraId="3D4CB64A" w14:textId="607D169F" w:rsidR="00FC47C9" w:rsidRPr="006B1A6A" w:rsidRDefault="00CF5454" w:rsidP="000B01EE">
      <w:pPr>
        <w:pStyle w:val="NormalWeb"/>
        <w:numPr>
          <w:ilvl w:val="1"/>
          <w:numId w:val="14"/>
        </w:numPr>
        <w:shd w:val="clear" w:color="auto" w:fill="FFFFFF"/>
        <w:spacing w:before="0" w:beforeAutospacing="0" w:after="0" w:afterAutospacing="0"/>
        <w:contextualSpacing/>
        <w:jc w:val="both"/>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B11172" w:rsidRPr="00B11172">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5DAD79D3" w:rsidR="00FC47C9" w:rsidRPr="001924B2" w:rsidRDefault="00CF5454"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3D41CC">
        <w:rPr>
          <w:rFonts w:asciiTheme="minorHAnsi" w:hAnsiTheme="minorHAnsi" w:cstheme="minorHAnsi"/>
          <w:b/>
          <w:color w:val="000000" w:themeColor="text1"/>
          <w:sz w:val="20"/>
          <w:szCs w:val="20"/>
        </w:rPr>
        <w:t xml:space="preserve">141201 </w:t>
      </w:r>
      <w:r w:rsidRPr="001924B2">
        <w:rPr>
          <w:rFonts w:asciiTheme="minorHAnsi" w:hAnsiTheme="minorHAnsi" w:cstheme="minorHAnsi"/>
          <w:color w:val="000000" w:themeColor="text1"/>
          <w:sz w:val="20"/>
          <w:szCs w:val="20"/>
        </w:rPr>
        <w:t>(conform Clasificării ocupațiilor din România)</w:t>
      </w:r>
    </w:p>
    <w:p w14:paraId="2109E30A" w14:textId="3BA92DF0" w:rsidR="00F6317B" w:rsidRPr="001924B2" w:rsidRDefault="007F6C23"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DD182C" w:rsidRPr="001924B2">
        <w:rPr>
          <w:rFonts w:asciiTheme="minorHAnsi" w:hAnsiTheme="minorHAnsi" w:cstheme="minorHAnsi"/>
          <w:color w:val="000000" w:themeColor="text1"/>
          <w:sz w:val="20"/>
          <w:szCs w:val="20"/>
        </w:rPr>
        <w:t>conducere</w:t>
      </w:r>
      <w:r w:rsidR="00F6317B" w:rsidRPr="001924B2">
        <w:rPr>
          <w:rFonts w:asciiTheme="minorHAnsi" w:hAnsiTheme="minorHAnsi" w:cstheme="minorHAnsi"/>
          <w:color w:val="000000" w:themeColor="text1"/>
          <w:sz w:val="20"/>
          <w:szCs w:val="20"/>
        </w:rPr>
        <w:t>.</w:t>
      </w:r>
      <w:r w:rsidR="00CF5454" w:rsidRPr="001924B2">
        <w:rPr>
          <w:rFonts w:asciiTheme="minorHAnsi" w:hAnsiTheme="minorHAnsi" w:cstheme="minorHAnsi"/>
          <w:color w:val="000000" w:themeColor="text1"/>
          <w:sz w:val="20"/>
          <w:szCs w:val="20"/>
        </w:rPr>
        <w:t xml:space="preserve"> </w:t>
      </w:r>
    </w:p>
    <w:p w14:paraId="295315BC" w14:textId="31367C2E" w:rsidR="00D37108" w:rsidRPr="001924B2" w:rsidRDefault="006940AC"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7375A82F" w14:textId="5A1C4EE2" w:rsidR="00D37108" w:rsidRPr="001924B2" w:rsidRDefault="00CF5454" w:rsidP="000B01EE">
      <w:pPr>
        <w:pStyle w:val="NormalWeb"/>
        <w:numPr>
          <w:ilvl w:val="0"/>
          <w:numId w:val="9"/>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u w:val="single"/>
        </w:rPr>
        <w:t>ierarhice:</w:t>
      </w:r>
      <w:r w:rsidRPr="001924B2">
        <w:rPr>
          <w:rFonts w:asciiTheme="minorHAnsi" w:hAnsiTheme="minorHAnsi" w:cstheme="minorHAnsi"/>
          <w:color w:val="000000" w:themeColor="text1"/>
          <w:sz w:val="20"/>
          <w:szCs w:val="20"/>
        </w:rPr>
        <w:t xml:space="preserve"> are în subordine </w:t>
      </w:r>
      <w:r w:rsidR="00D86AF8">
        <w:rPr>
          <w:rFonts w:asciiTheme="minorHAnsi" w:hAnsiTheme="minorHAnsi" w:cstheme="minorHAnsi"/>
          <w:color w:val="000000" w:themeColor="text1"/>
          <w:sz w:val="20"/>
          <w:szCs w:val="20"/>
        </w:rPr>
        <w:t>ospătarii, barmanii, picolii, personalul de la curățenie</w:t>
      </w:r>
      <w:r w:rsidR="00D37108" w:rsidRPr="001924B2">
        <w:rPr>
          <w:rFonts w:asciiTheme="minorHAnsi" w:hAnsiTheme="minorHAnsi" w:cstheme="minorHAnsi"/>
          <w:color w:val="000000" w:themeColor="text1"/>
          <w:sz w:val="20"/>
          <w:szCs w:val="20"/>
        </w:rPr>
        <w:t>;</w:t>
      </w:r>
    </w:p>
    <w:p w14:paraId="03C1F995" w14:textId="253B1ACB" w:rsidR="00D37108" w:rsidRPr="001924B2" w:rsidRDefault="00CF5454" w:rsidP="000B01EE">
      <w:pPr>
        <w:pStyle w:val="NormalWeb"/>
        <w:numPr>
          <w:ilvl w:val="0"/>
          <w:numId w:val="9"/>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u w:val="single"/>
        </w:rPr>
        <w:t>funcționale:</w:t>
      </w:r>
      <w:r w:rsidRPr="001924B2">
        <w:rPr>
          <w:rFonts w:asciiTheme="minorHAnsi" w:hAnsiTheme="minorHAnsi" w:cstheme="minorHAnsi"/>
          <w:color w:val="000000" w:themeColor="text1"/>
          <w:sz w:val="20"/>
          <w:szCs w:val="20"/>
        </w:rPr>
        <w:t xml:space="preserve"> </w:t>
      </w:r>
      <w:r w:rsidR="006E0226" w:rsidRPr="001924B2">
        <w:rPr>
          <w:rFonts w:asciiTheme="minorHAnsi" w:hAnsiTheme="minorHAnsi" w:cstheme="minorHAnsi"/>
          <w:color w:val="000000" w:themeColor="text1"/>
          <w:sz w:val="20"/>
          <w:szCs w:val="20"/>
        </w:rPr>
        <w:t xml:space="preserve">cu </w:t>
      </w:r>
      <w:r w:rsidR="000C71A4">
        <w:rPr>
          <w:rFonts w:asciiTheme="minorHAnsi" w:hAnsiTheme="minorHAnsi" w:cstheme="minorHAnsi"/>
          <w:color w:val="000000" w:themeColor="text1"/>
          <w:sz w:val="20"/>
          <w:szCs w:val="20"/>
        </w:rPr>
        <w:t xml:space="preserve">șefii </w:t>
      </w:r>
      <w:r w:rsidR="006E0226" w:rsidRPr="001924B2">
        <w:rPr>
          <w:rFonts w:asciiTheme="minorHAnsi" w:hAnsiTheme="minorHAnsi" w:cstheme="minorHAnsi"/>
          <w:color w:val="000000" w:themeColor="text1"/>
          <w:sz w:val="20"/>
          <w:szCs w:val="20"/>
        </w:rPr>
        <w:t>departamentel</w:t>
      </w:r>
      <w:r w:rsidR="000C71A4">
        <w:rPr>
          <w:rFonts w:asciiTheme="minorHAnsi" w:hAnsiTheme="minorHAnsi" w:cstheme="minorHAnsi"/>
          <w:color w:val="000000" w:themeColor="text1"/>
          <w:sz w:val="20"/>
          <w:szCs w:val="20"/>
        </w:rPr>
        <w:t>or financiar-contabil, marketing, juridic, aprovizionare</w:t>
      </w:r>
      <w:r w:rsidR="00D37108" w:rsidRPr="001924B2">
        <w:rPr>
          <w:rFonts w:asciiTheme="minorHAnsi" w:hAnsiTheme="minorHAnsi" w:cstheme="minorHAnsi"/>
          <w:color w:val="000000" w:themeColor="text1"/>
          <w:sz w:val="20"/>
          <w:szCs w:val="20"/>
        </w:rPr>
        <w:t>;</w:t>
      </w:r>
    </w:p>
    <w:p w14:paraId="544C9E70" w14:textId="44646E3A" w:rsidR="00600661" w:rsidRPr="008E34AE" w:rsidRDefault="00CF5454" w:rsidP="000B01EE">
      <w:pPr>
        <w:pStyle w:val="NormalWeb"/>
        <w:numPr>
          <w:ilvl w:val="0"/>
          <w:numId w:val="9"/>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u w:val="single"/>
        </w:rPr>
        <w:t>colaborare:</w:t>
      </w:r>
      <w:r w:rsidRPr="001924B2">
        <w:rPr>
          <w:rFonts w:asciiTheme="minorHAnsi" w:hAnsiTheme="minorHAnsi" w:cstheme="minorHAnsi"/>
          <w:color w:val="000000" w:themeColor="text1"/>
          <w:sz w:val="20"/>
          <w:szCs w:val="20"/>
        </w:rPr>
        <w:t xml:space="preserve"> </w:t>
      </w:r>
      <w:r w:rsidR="00D86AF8">
        <w:rPr>
          <w:rFonts w:asciiTheme="minorHAnsi" w:hAnsiTheme="minorHAnsi" w:cstheme="minorHAnsi"/>
          <w:color w:val="000000" w:themeColor="text1"/>
          <w:sz w:val="20"/>
          <w:szCs w:val="20"/>
        </w:rPr>
        <w:t>-</w:t>
      </w:r>
      <w:r w:rsidR="00D37108" w:rsidRPr="001924B2">
        <w:rPr>
          <w:rFonts w:asciiTheme="minorHAnsi" w:hAnsiTheme="minorHAnsi" w:cstheme="minorHAnsi"/>
          <w:color w:val="000000" w:themeColor="text1"/>
          <w:sz w:val="20"/>
          <w:szCs w:val="20"/>
        </w:rPr>
        <w:t>.</w:t>
      </w:r>
    </w:p>
    <w:p w14:paraId="1A670D1A" w14:textId="3F0F2954" w:rsidR="00D12384" w:rsidRDefault="006940AC"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asigura </w:t>
      </w:r>
      <w:r w:rsidR="009619CA">
        <w:rPr>
          <w:rFonts w:asciiTheme="minorHAnsi" w:hAnsiTheme="minorHAnsi" w:cstheme="minorHAnsi"/>
          <w:color w:val="000000" w:themeColor="text1"/>
          <w:sz w:val="20"/>
          <w:szCs w:val="20"/>
        </w:rPr>
        <w:t>servirea impecabilă a clienților și de buna funcționare a restaurantului în timpul programului de lucru.</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FC0FBBE"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7F6C23">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76F95C2C" w14:textId="77777777" w:rsidR="0025326F" w:rsidRDefault="0025326F" w:rsidP="0025326F">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p>
    <w:p w14:paraId="7DCE414C" w14:textId="6EB4B93B" w:rsidR="0025326F" w:rsidRDefault="0025326F"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coordonează echipa astfel încât activitățile din cardul restauratului să se desfășoare cu maximă eficiență;</w:t>
      </w:r>
    </w:p>
    <w:p w14:paraId="4E1CB699" w14:textId="63EE5357" w:rsidR="0025326F" w:rsidRDefault="0025326F"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instruiește personalul aflat în subordine;</w:t>
      </w:r>
    </w:p>
    <w:p w14:paraId="49002977" w14:textId="26330E23" w:rsidR="0025326F" w:rsidRDefault="0025326F"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stabilește nevoile individuale ale angajaților, discutând individual cu aceștia;</w:t>
      </w:r>
    </w:p>
    <w:p w14:paraId="0FB21861" w14:textId="1C79C7DF" w:rsidR="0025326F" w:rsidRDefault="0025326F"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motivează echipa și încurajează toți colegii să împărtășească noi idei;</w:t>
      </w:r>
    </w:p>
    <w:p w14:paraId="43658C57" w14:textId="0FD89C90" w:rsidR="0025326F" w:rsidRDefault="0025326F"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se asigură de calitatea servirii clienților;</w:t>
      </w:r>
    </w:p>
    <w:p w14:paraId="69CB6542" w14:textId="73CB0FB1" w:rsidR="00D86AF8" w:rsidRDefault="00D86AF8"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folosească timpul de muncă exclusiv pentru îndeplinirea sarcinilor de serviciu, în acest sens, nu se ocupă în timpul de muncă de activități care nu sunt cuprinse în atribuțiile și îndatoririle sale ori nu sunt dispuse de șeful ierarhic;</w:t>
      </w:r>
    </w:p>
    <w:p w14:paraId="685DBCF7" w14:textId="51BB874D" w:rsidR="00D86AF8" w:rsidRDefault="00D86AF8"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B01EE">
        <w:rPr>
          <w:rFonts w:asciiTheme="minorHAnsi" w:hAnsiTheme="minorHAnsi" w:cstheme="minorHAnsi"/>
          <w:color w:val="000000"/>
          <w:sz w:val="20"/>
          <w:szCs w:val="20"/>
        </w:rPr>
        <w:t>supraveghează și coordonează</w:t>
      </w:r>
      <w:r>
        <w:rPr>
          <w:rFonts w:asciiTheme="minorHAnsi" w:hAnsiTheme="minorHAnsi" w:cstheme="minorHAnsi"/>
          <w:color w:val="000000"/>
          <w:sz w:val="20"/>
          <w:szCs w:val="20"/>
        </w:rPr>
        <w:t xml:space="preserve"> activitatea ospătarilor, barmanilor, picolilor;</w:t>
      </w:r>
    </w:p>
    <w:p w14:paraId="4E8A59D8" w14:textId="25929914" w:rsidR="00542423" w:rsidRDefault="00542423"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B01EE">
        <w:rPr>
          <w:rFonts w:asciiTheme="minorHAnsi" w:hAnsiTheme="minorHAnsi" w:cstheme="minorHAnsi"/>
          <w:color w:val="000000"/>
          <w:sz w:val="20"/>
          <w:szCs w:val="20"/>
        </w:rPr>
        <w:t>supraveghează</w:t>
      </w:r>
      <w:r>
        <w:rPr>
          <w:rFonts w:asciiTheme="minorHAnsi" w:hAnsiTheme="minorHAnsi" w:cstheme="minorHAnsi"/>
          <w:color w:val="000000"/>
          <w:sz w:val="20"/>
          <w:szCs w:val="20"/>
        </w:rPr>
        <w:t xml:space="preserve"> funcționarea restaurantului din punctul de vedere al aspectului, facilităților, curățeniei</w:t>
      </w:r>
      <w:r w:rsidR="004E245D">
        <w:rPr>
          <w:rFonts w:asciiTheme="minorHAnsi" w:hAnsiTheme="minorHAnsi" w:cstheme="minorHAnsi"/>
          <w:color w:val="000000"/>
          <w:sz w:val="20"/>
          <w:szCs w:val="20"/>
        </w:rPr>
        <w:t xml:space="preserve"> și igienei;</w:t>
      </w:r>
    </w:p>
    <w:p w14:paraId="2B9E6D02" w14:textId="0A6714C0" w:rsidR="004E245D" w:rsidRDefault="004E245D"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B01EE">
        <w:rPr>
          <w:rFonts w:asciiTheme="minorHAnsi" w:hAnsiTheme="minorHAnsi" w:cstheme="minorHAnsi"/>
          <w:color w:val="000000"/>
          <w:sz w:val="20"/>
          <w:szCs w:val="20"/>
        </w:rPr>
        <w:t>menține</w:t>
      </w:r>
      <w:r>
        <w:rPr>
          <w:rFonts w:asciiTheme="minorHAnsi" w:hAnsiTheme="minorHAnsi" w:cstheme="minorHAnsi"/>
          <w:color w:val="000000"/>
          <w:sz w:val="20"/>
          <w:szCs w:val="20"/>
        </w:rPr>
        <w:t xml:space="preserve"> relații bune de muncă între colegi și cu toate departamentele unității;</w:t>
      </w:r>
    </w:p>
    <w:p w14:paraId="110C7C49" w14:textId="08E9337A" w:rsidR="004E245D" w:rsidRDefault="004E245D"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B01EE">
        <w:rPr>
          <w:rFonts w:asciiTheme="minorHAnsi" w:hAnsiTheme="minorHAnsi" w:cstheme="minorHAnsi"/>
          <w:color w:val="000000"/>
          <w:sz w:val="20"/>
          <w:szCs w:val="20"/>
        </w:rPr>
        <w:t>coordonează</w:t>
      </w:r>
      <w:r>
        <w:rPr>
          <w:rFonts w:asciiTheme="minorHAnsi" w:hAnsiTheme="minorHAnsi" w:cstheme="minorHAnsi"/>
          <w:color w:val="000000"/>
          <w:sz w:val="20"/>
          <w:szCs w:val="20"/>
        </w:rPr>
        <w:t xml:space="preserve"> organizarea evenimentelor speciale și festive;</w:t>
      </w:r>
    </w:p>
    <w:p w14:paraId="58F11C28" w14:textId="22BE96E2" w:rsidR="00B71242" w:rsidRDefault="00B71242"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B01EE">
        <w:rPr>
          <w:rFonts w:asciiTheme="minorHAnsi" w:hAnsiTheme="minorHAnsi" w:cstheme="minorHAnsi"/>
          <w:color w:val="000000"/>
          <w:sz w:val="20"/>
          <w:szCs w:val="20"/>
        </w:rPr>
        <w:t>participă</w:t>
      </w:r>
      <w:r>
        <w:rPr>
          <w:rFonts w:asciiTheme="minorHAnsi" w:hAnsiTheme="minorHAnsi" w:cstheme="minorHAnsi"/>
          <w:color w:val="000000"/>
          <w:sz w:val="20"/>
          <w:szCs w:val="20"/>
        </w:rPr>
        <w:t xml:space="preserve"> activ la rezolvarea sarcinilor echipei;</w:t>
      </w:r>
    </w:p>
    <w:p w14:paraId="7CF90244" w14:textId="17B9A068" w:rsidR="00B71242" w:rsidRDefault="00B71242"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fie loial și disciplinat, să aibă o atitudine pozitivă, civilizată și corectă față de toate persoanele cu care vine în contact;</w:t>
      </w:r>
    </w:p>
    <w:p w14:paraId="76D9F526" w14:textId="3E2886A6" w:rsidR="00062D99" w:rsidRDefault="00062D99"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supravegherea activității de aprovizionare cu produce alimentare și nealimentare și a băuturilor alcoolice și non-alcoolice;</w:t>
      </w:r>
    </w:p>
    <w:p w14:paraId="33C26FDD" w14:textId="69B03948" w:rsidR="00062D99" w:rsidRDefault="00062D99"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respecte cu strictețe regulile de protecția muncii și P.S.I. din obiectivul unde desfășoară serviciul;</w:t>
      </w:r>
    </w:p>
    <w:p w14:paraId="6B0A9F7E" w14:textId="28926C8E" w:rsidR="00062D99" w:rsidRDefault="00062D99"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145B3E8F" w14:textId="37F1CBB8" w:rsidR="00062D99" w:rsidRDefault="00062D99"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2211341" w14:textId="134A0A3D" w:rsidR="00062D99" w:rsidRDefault="00062D99" w:rsidP="000B01E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19F23797" w14:textId="7AF1365B" w:rsidR="009619CA" w:rsidRPr="007F6C23" w:rsidRDefault="00062D99" w:rsidP="007F6C2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7F6C23">
        <w:rPr>
          <w:rFonts w:asciiTheme="minorHAnsi" w:hAnsiTheme="minorHAnsi" w:cstheme="minorHAnsi"/>
          <w:color w:val="000000"/>
          <w:sz w:val="20"/>
          <w:szCs w:val="20"/>
        </w:rPr>
        <w:t>;</w:t>
      </w:r>
    </w:p>
    <w:p w14:paraId="2986A0BC" w14:textId="77777777" w:rsidR="007F6C23" w:rsidRPr="00A72B02" w:rsidRDefault="007F6C23" w:rsidP="007F6C2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4C34F029" w14:textId="2B5B2649" w:rsidR="007F6C23" w:rsidRDefault="007F6C23" w:rsidP="007F6C2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62D88447" w14:textId="275775C1" w:rsidR="007F6C23" w:rsidRDefault="007F6C23" w:rsidP="007F6C2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614D3E69" w14:textId="6B601F0E" w:rsidR="007F6C23" w:rsidRDefault="007F6C23" w:rsidP="007F6C2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61943EEA" w14:textId="77777777" w:rsidR="007F6C23" w:rsidRPr="007F6C23" w:rsidRDefault="007F6C23" w:rsidP="007F6C2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3EC2C59D" w14:textId="77777777" w:rsidR="007F6C23" w:rsidRDefault="007F6C23" w:rsidP="007F6C23">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5D80EA58" w14:textId="77777777" w:rsidR="007F6C23" w:rsidRPr="00F37BB6" w:rsidRDefault="007F6C23" w:rsidP="007F6C23">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35AB2B6E" w14:textId="77777777" w:rsidR="007F6C23" w:rsidRPr="00F37BB6" w:rsidRDefault="007F6C23" w:rsidP="007F6C23">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lastRenderedPageBreak/>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02ADDF4D" w14:textId="77777777" w:rsidR="007F6C23" w:rsidRPr="00F37BB6" w:rsidRDefault="007F6C23" w:rsidP="007F6C23">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635C3342" w14:textId="77777777" w:rsidR="007F6C23" w:rsidRPr="00F37BB6" w:rsidRDefault="007F6C23" w:rsidP="007F6C23">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63276436" w14:textId="77777777" w:rsidR="007F6C23" w:rsidRDefault="007F6C23" w:rsidP="007F6C23">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793C5869" w14:textId="77777777" w:rsidR="007F6C23" w:rsidRPr="00196FFF" w:rsidRDefault="007F6C23" w:rsidP="007F6C23">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1B18AA75" w14:textId="77777777" w:rsidR="007F6C23" w:rsidRPr="00F37BB6" w:rsidRDefault="007F6C23" w:rsidP="007F6C23">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1C501D27" w14:textId="77777777" w:rsidR="007F6C23" w:rsidRPr="00F37BB6" w:rsidRDefault="007F6C23" w:rsidP="007F6C23">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487B220E" w14:textId="77777777" w:rsidR="007F6C23" w:rsidRPr="00F37BB6" w:rsidRDefault="007F6C23" w:rsidP="007F6C23">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36D65877" w14:textId="77777777" w:rsidR="007F6C23" w:rsidRPr="00F37BB6" w:rsidRDefault="007F6C23" w:rsidP="007F6C23">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580C9DDA" w14:textId="77777777" w:rsidR="007F6C23" w:rsidRPr="00F37BB6" w:rsidRDefault="007F6C23" w:rsidP="007F6C23">
      <w:pPr>
        <w:jc w:val="both"/>
        <w:rPr>
          <w:rFonts w:asciiTheme="minorHAnsi" w:hAnsiTheme="minorHAnsi" w:cstheme="minorHAnsi"/>
          <w:sz w:val="20"/>
          <w:szCs w:val="20"/>
          <w:lang w:val="pt-BR"/>
        </w:rPr>
      </w:pPr>
    </w:p>
    <w:p w14:paraId="77109F1D" w14:textId="77777777" w:rsidR="007F6C23" w:rsidRPr="00F37BB6" w:rsidRDefault="007F6C23" w:rsidP="007F6C23">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53B52374" w14:textId="77777777" w:rsidR="007F6C23" w:rsidRDefault="007F6C23" w:rsidP="007F6C23"/>
    <w:p w14:paraId="671E0629" w14:textId="77777777" w:rsidR="007F6C23" w:rsidRDefault="007F6C23" w:rsidP="007F6C23">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68FB8E2B"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B71242">
        <w:rPr>
          <w:rFonts w:asciiTheme="minorHAnsi" w:hAnsiTheme="minorHAnsi" w:cstheme="minorHAnsi"/>
          <w:color w:val="000000" w:themeColor="text1"/>
          <w:sz w:val="20"/>
          <w:szCs w:val="20"/>
        </w:rPr>
        <w:t>medii</w:t>
      </w:r>
      <w:r w:rsidR="00766077"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766077" w:rsidRPr="001924B2">
        <w:rPr>
          <w:rFonts w:asciiTheme="minorHAnsi" w:hAnsiTheme="minorHAnsi" w:cstheme="minorHAnsi"/>
          <w:color w:val="000000" w:themeColor="text1"/>
          <w:sz w:val="20"/>
          <w:szCs w:val="20"/>
        </w:rPr>
        <w:t xml:space="preserve"> </w:t>
      </w:r>
      <w:r w:rsidR="00B71242">
        <w:rPr>
          <w:rFonts w:asciiTheme="minorHAnsi" w:hAnsiTheme="minorHAnsi" w:cstheme="minorHAnsi"/>
          <w:color w:val="000000" w:themeColor="text1"/>
          <w:sz w:val="20"/>
          <w:szCs w:val="20"/>
        </w:rPr>
        <w:t>studii de calificare în domeniu;</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2ACAECBB" w14:textId="5246CC20" w:rsidR="00766077" w:rsidRPr="001924B2" w:rsidRDefault="00B71242" w:rsidP="006B1A6A">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Cunoașterea pieței de produse alimentare și a particularităților acesteia</w:t>
      </w:r>
      <w:r w:rsidR="00766077" w:rsidRPr="001924B2">
        <w:rPr>
          <w:rFonts w:asciiTheme="minorHAnsi" w:hAnsiTheme="minorHAnsi" w:cstheme="minorHAnsi"/>
          <w:color w:val="000000" w:themeColor="text1"/>
          <w:sz w:val="20"/>
          <w:szCs w:val="20"/>
        </w:rPr>
        <w:t>;</w:t>
      </w:r>
    </w:p>
    <w:p w14:paraId="45E89CD2" w14:textId="77777777" w:rsidR="00766077" w:rsidRPr="001924B2" w:rsidRDefault="00766077" w:rsidP="006B1A6A">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Limba engleză;</w:t>
      </w:r>
    </w:p>
    <w:p w14:paraId="1B163942" w14:textId="0F40FAAD" w:rsidR="005B2B54" w:rsidRPr="007F6C23" w:rsidRDefault="00766077" w:rsidP="007F6C23">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Operare PC (MS Office);</w:t>
      </w:r>
    </w:p>
    <w:p w14:paraId="1273EC84" w14:textId="48E18A24" w:rsidR="00766077" w:rsidRPr="005B2B54" w:rsidRDefault="00CF5454" w:rsidP="005B2B54">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5B2B54">
        <w:rPr>
          <w:rFonts w:asciiTheme="minorHAnsi" w:hAnsiTheme="minorHAnsi" w:cstheme="minorHAnsi"/>
          <w:b/>
          <w:color w:val="000000" w:themeColor="text1"/>
          <w:sz w:val="20"/>
          <w:szCs w:val="20"/>
        </w:rPr>
        <w:t xml:space="preserve">– </w:t>
      </w:r>
      <w:r w:rsidR="00766077" w:rsidRPr="005B2B54">
        <w:rPr>
          <w:rFonts w:asciiTheme="minorHAnsi" w:hAnsiTheme="minorHAnsi" w:cstheme="minorHAnsi"/>
          <w:b/>
          <w:color w:val="000000" w:themeColor="text1"/>
          <w:sz w:val="20"/>
          <w:szCs w:val="20"/>
          <w:u w:val="single"/>
        </w:rPr>
        <w:t>EXPERIENȚĂ:</w:t>
      </w:r>
      <w:r w:rsidRPr="005B2B54">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1FAE5D45" w14:textId="77777777" w:rsidR="000139AE" w:rsidRPr="001924B2" w:rsidRDefault="000139AE" w:rsidP="006B1A6A">
      <w:pPr>
        <w:pStyle w:val="NormalWeb"/>
        <w:numPr>
          <w:ilvl w:val="0"/>
          <w:numId w:val="7"/>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Aptitudini generale de învățare;</w:t>
      </w:r>
    </w:p>
    <w:p w14:paraId="7F3CE2C0" w14:textId="77777777" w:rsidR="000139AE" w:rsidRPr="001924B2" w:rsidRDefault="000139AE" w:rsidP="006B1A6A">
      <w:pPr>
        <w:pStyle w:val="NormalWeb"/>
        <w:numPr>
          <w:ilvl w:val="0"/>
          <w:numId w:val="7"/>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Aptitudini de comunicare scris și oral;</w:t>
      </w:r>
    </w:p>
    <w:p w14:paraId="224F3BE4" w14:textId="77777777" w:rsidR="000139AE" w:rsidRPr="001924B2" w:rsidRDefault="000139AE" w:rsidP="006B1A6A">
      <w:pPr>
        <w:pStyle w:val="NormalWeb"/>
        <w:numPr>
          <w:ilvl w:val="0"/>
          <w:numId w:val="7"/>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Aptitudinea de a lucra cu documente;</w:t>
      </w:r>
    </w:p>
    <w:p w14:paraId="54B96E59" w14:textId="7183FF41" w:rsidR="000139AE" w:rsidRPr="001924B2" w:rsidRDefault="00B71242" w:rsidP="006B1A6A">
      <w:pPr>
        <w:pStyle w:val="NormalWeb"/>
        <w:numPr>
          <w:ilvl w:val="0"/>
          <w:numId w:val="7"/>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Abilități de negociere;</w:t>
      </w:r>
    </w:p>
    <w:p w14:paraId="6D2DE3D7" w14:textId="0961E283" w:rsidR="00AF629A" w:rsidRPr="007F6C23" w:rsidRDefault="00B71242" w:rsidP="006B1A6A">
      <w:pPr>
        <w:pStyle w:val="NormalWeb"/>
        <w:numPr>
          <w:ilvl w:val="0"/>
          <w:numId w:val="7"/>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Calități manageriale.</w:t>
      </w:r>
    </w:p>
    <w:tbl>
      <w:tblPr>
        <w:tblW w:w="10348" w:type="dxa"/>
        <w:tblLayout w:type="fixed"/>
        <w:tblLook w:val="0600" w:firstRow="0" w:lastRow="0" w:firstColumn="0" w:lastColumn="0" w:noHBand="1" w:noVBand="1"/>
      </w:tblPr>
      <w:tblGrid>
        <w:gridCol w:w="4781"/>
        <w:gridCol w:w="5567"/>
      </w:tblGrid>
      <w:tr w:rsidR="00AF629A" w:rsidRPr="00AF629A" w14:paraId="78F81895" w14:textId="77777777" w:rsidTr="0074511C">
        <w:trPr>
          <w:trHeight w:val="15"/>
        </w:trPr>
        <w:tc>
          <w:tcPr>
            <w:tcW w:w="4781" w:type="dxa"/>
            <w:tcMar>
              <w:top w:w="100" w:type="dxa"/>
              <w:left w:w="100" w:type="dxa"/>
              <w:bottom w:w="100" w:type="dxa"/>
              <w:right w:w="100" w:type="dxa"/>
            </w:tcMar>
            <w:hideMark/>
          </w:tcPr>
          <w:p w14:paraId="17314A68"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p>
        </w:tc>
        <w:tc>
          <w:tcPr>
            <w:tcW w:w="5567"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74511C">
        <w:trPr>
          <w:trHeight w:val="15"/>
        </w:trPr>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5567"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74511C">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5567"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C87F4F">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0ED0" w14:textId="77777777" w:rsidR="00C87F4F" w:rsidRDefault="00C87F4F" w:rsidP="00527620">
      <w:r>
        <w:separator/>
      </w:r>
    </w:p>
  </w:endnote>
  <w:endnote w:type="continuationSeparator" w:id="0">
    <w:p w14:paraId="15743259" w14:textId="77777777" w:rsidR="00C87F4F" w:rsidRDefault="00C87F4F"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527620" w:rsidRDefault="0052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2357F1FB"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Pr="005D0C84">
              <w:rPr>
                <w:rFonts w:asciiTheme="minorHAnsi" w:hAnsiTheme="minorHAnsi" w:cstheme="minorHAnsi"/>
                <w:b/>
                <w:bCs/>
                <w:noProof/>
                <w:sz w:val="20"/>
                <w:szCs w:val="20"/>
              </w:rPr>
              <w:t>2</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Pr="005D0C84">
              <w:rPr>
                <w:rFonts w:asciiTheme="minorHAnsi" w:hAnsiTheme="minorHAnsi" w:cstheme="minorHAnsi"/>
                <w:b/>
                <w:bCs/>
                <w:noProof/>
                <w:sz w:val="20"/>
                <w:szCs w:val="20"/>
              </w:rPr>
              <w:t>2</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0A79E6F7"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Pr="00397CA0">
              <w:rPr>
                <w:rFonts w:asciiTheme="minorHAnsi" w:hAnsiTheme="minorHAnsi" w:cstheme="minorHAnsi"/>
                <w:b/>
                <w:bCs/>
                <w:noProof/>
                <w:sz w:val="20"/>
                <w:szCs w:val="20"/>
              </w:rPr>
              <w:t>2</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Pr="00397CA0">
              <w:rPr>
                <w:rFonts w:asciiTheme="minorHAnsi" w:hAnsiTheme="minorHAnsi" w:cstheme="minorHAnsi"/>
                <w:b/>
                <w:bCs/>
                <w:noProof/>
                <w:sz w:val="20"/>
                <w:szCs w:val="20"/>
              </w:rPr>
              <w:t>2</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822DC" w14:textId="77777777" w:rsidR="00C87F4F" w:rsidRDefault="00C87F4F" w:rsidP="00527620">
      <w:r>
        <w:separator/>
      </w:r>
    </w:p>
  </w:footnote>
  <w:footnote w:type="continuationSeparator" w:id="0">
    <w:p w14:paraId="43376941" w14:textId="77777777" w:rsidR="00C87F4F" w:rsidRDefault="00C87F4F"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527620" w:rsidRDefault="0052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527620" w:rsidRDefault="0052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DC00911"/>
    <w:multiLevelType w:val="hybridMultilevel"/>
    <w:tmpl w:val="4D38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391475">
    <w:abstractNumId w:val="12"/>
  </w:num>
  <w:num w:numId="2" w16cid:durableId="790199309">
    <w:abstractNumId w:val="11"/>
  </w:num>
  <w:num w:numId="3" w16cid:durableId="20322302">
    <w:abstractNumId w:val="4"/>
  </w:num>
  <w:num w:numId="4" w16cid:durableId="1345211742">
    <w:abstractNumId w:val="16"/>
  </w:num>
  <w:num w:numId="5" w16cid:durableId="531192292">
    <w:abstractNumId w:val="13"/>
  </w:num>
  <w:num w:numId="6" w16cid:durableId="691689899">
    <w:abstractNumId w:val="0"/>
  </w:num>
  <w:num w:numId="7" w16cid:durableId="415130955">
    <w:abstractNumId w:val="8"/>
  </w:num>
  <w:num w:numId="8" w16cid:durableId="798453817">
    <w:abstractNumId w:val="14"/>
  </w:num>
  <w:num w:numId="9" w16cid:durableId="607202847">
    <w:abstractNumId w:val="15"/>
  </w:num>
  <w:num w:numId="10" w16cid:durableId="173106326">
    <w:abstractNumId w:val="9"/>
  </w:num>
  <w:num w:numId="11" w16cid:durableId="868100832">
    <w:abstractNumId w:val="5"/>
  </w:num>
  <w:num w:numId="12" w16cid:durableId="492990569">
    <w:abstractNumId w:val="10"/>
  </w:num>
  <w:num w:numId="13" w16cid:durableId="1046952630">
    <w:abstractNumId w:val="3"/>
  </w:num>
  <w:num w:numId="14" w16cid:durableId="595208941">
    <w:abstractNumId w:val="7"/>
  </w:num>
  <w:num w:numId="15" w16cid:durableId="1475175806">
    <w:abstractNumId w:val="2"/>
  </w:num>
  <w:num w:numId="16" w16cid:durableId="498078161">
    <w:abstractNumId w:val="1"/>
  </w:num>
  <w:num w:numId="17" w16cid:durableId="1498770763">
    <w:abstractNumId w:val="17"/>
  </w:num>
  <w:num w:numId="18" w16cid:durableId="903107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54"/>
    <w:rsid w:val="00011650"/>
    <w:rsid w:val="00013578"/>
    <w:rsid w:val="000139AE"/>
    <w:rsid w:val="00062D99"/>
    <w:rsid w:val="000B01EE"/>
    <w:rsid w:val="000C71A4"/>
    <w:rsid w:val="00107BC5"/>
    <w:rsid w:val="00122B2A"/>
    <w:rsid w:val="00126EA9"/>
    <w:rsid w:val="001924B2"/>
    <w:rsid w:val="001D0618"/>
    <w:rsid w:val="0025326F"/>
    <w:rsid w:val="003046DD"/>
    <w:rsid w:val="0035413B"/>
    <w:rsid w:val="00397CA0"/>
    <w:rsid w:val="003D41CC"/>
    <w:rsid w:val="004003C5"/>
    <w:rsid w:val="00450166"/>
    <w:rsid w:val="004C1A53"/>
    <w:rsid w:val="004E245D"/>
    <w:rsid w:val="00527620"/>
    <w:rsid w:val="00542423"/>
    <w:rsid w:val="00576A8C"/>
    <w:rsid w:val="005B2B54"/>
    <w:rsid w:val="005B2FFC"/>
    <w:rsid w:val="005D0C84"/>
    <w:rsid w:val="00600661"/>
    <w:rsid w:val="00603674"/>
    <w:rsid w:val="006940AC"/>
    <w:rsid w:val="006A4C88"/>
    <w:rsid w:val="006B1991"/>
    <w:rsid w:val="006B1A6A"/>
    <w:rsid w:val="006E0226"/>
    <w:rsid w:val="006E3AA9"/>
    <w:rsid w:val="006F52FE"/>
    <w:rsid w:val="00714BDB"/>
    <w:rsid w:val="0072436B"/>
    <w:rsid w:val="00743218"/>
    <w:rsid w:val="0074511C"/>
    <w:rsid w:val="00766077"/>
    <w:rsid w:val="00790944"/>
    <w:rsid w:val="007F2FCF"/>
    <w:rsid w:val="007F3BDC"/>
    <w:rsid w:val="007F6C23"/>
    <w:rsid w:val="00864478"/>
    <w:rsid w:val="008747F6"/>
    <w:rsid w:val="0088607B"/>
    <w:rsid w:val="008C36A9"/>
    <w:rsid w:val="008E34AE"/>
    <w:rsid w:val="009619CA"/>
    <w:rsid w:val="009733EE"/>
    <w:rsid w:val="00977582"/>
    <w:rsid w:val="00994F33"/>
    <w:rsid w:val="009E12C3"/>
    <w:rsid w:val="009F7911"/>
    <w:rsid w:val="00A27F00"/>
    <w:rsid w:val="00A74A02"/>
    <w:rsid w:val="00AC10A7"/>
    <w:rsid w:val="00AF629A"/>
    <w:rsid w:val="00B11172"/>
    <w:rsid w:val="00B71242"/>
    <w:rsid w:val="00B736AC"/>
    <w:rsid w:val="00B9513E"/>
    <w:rsid w:val="00BD1B41"/>
    <w:rsid w:val="00BE7479"/>
    <w:rsid w:val="00C01690"/>
    <w:rsid w:val="00C13A13"/>
    <w:rsid w:val="00C77CA2"/>
    <w:rsid w:val="00C87F4F"/>
    <w:rsid w:val="00CF0808"/>
    <w:rsid w:val="00CF5454"/>
    <w:rsid w:val="00D12384"/>
    <w:rsid w:val="00D37108"/>
    <w:rsid w:val="00D86AF8"/>
    <w:rsid w:val="00DD182C"/>
    <w:rsid w:val="00DE04AC"/>
    <w:rsid w:val="00E324A9"/>
    <w:rsid w:val="00E32DD1"/>
    <w:rsid w:val="00E70984"/>
    <w:rsid w:val="00E93866"/>
    <w:rsid w:val="00EC1FB5"/>
    <w:rsid w:val="00ED7FEC"/>
    <w:rsid w:val="00EE62BE"/>
    <w:rsid w:val="00F6317B"/>
    <w:rsid w:val="00F66197"/>
    <w:rsid w:val="00FC47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9</cp:revision>
  <cp:lastPrinted>2023-03-17T12:26:00Z</cp:lastPrinted>
  <dcterms:created xsi:type="dcterms:W3CDTF">2023-03-20T09:41:00Z</dcterms:created>
  <dcterms:modified xsi:type="dcterms:W3CDTF">2024-03-24T13:02:00Z</dcterms:modified>
</cp:coreProperties>
</file>