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959A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E24063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2491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EF636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agenție comercială</w:t>
      </w:r>
    </w:p>
    <w:p w14:paraId="3D4CB64A" w14:textId="789B560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51F9F" w:rsidRPr="00051F9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867D200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F63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142010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E9D9D01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D641898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015E5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administratorului, directorului general sau directorului comercial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EE44ECD" w14:textId="7790886E" w:rsidR="00E251EB" w:rsidRPr="001924B2" w:rsidRDefault="00E251EB" w:rsidP="00E251EB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- are în subordine </w:t>
      </w:r>
      <w:r w:rsidR="002015E5">
        <w:rPr>
          <w:rFonts w:asciiTheme="minorHAnsi" w:hAnsiTheme="minorHAnsi" w:cstheme="minorHAnsi"/>
          <w:color w:val="000000" w:themeColor="text1"/>
          <w:sz w:val="20"/>
          <w:szCs w:val="20"/>
        </w:rPr>
        <w:t>personalul din agenție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754740E1" w:rsidR="00D37108" w:rsidRDefault="00807062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251EB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0C4CB1A2" w14:textId="7ECEDA7E" w:rsidR="00E251EB" w:rsidRPr="00E251EB" w:rsidRDefault="00E251EB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E251E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reprezentare:</w:t>
      </w:r>
      <w:r w:rsidRPr="00E251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instituțiile </w:t>
      </w:r>
      <w:r w:rsidR="002015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sau persoanele fizice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care intră în contact.</w:t>
      </w:r>
    </w:p>
    <w:p w14:paraId="2BD2F4C5" w14:textId="2C31C9EB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015E5">
        <w:rPr>
          <w:rFonts w:asciiTheme="minorHAnsi" w:hAnsiTheme="minorHAnsi" w:cstheme="minorHAnsi"/>
          <w:color w:val="000000" w:themeColor="text1"/>
          <w:sz w:val="20"/>
          <w:szCs w:val="20"/>
        </w:rPr>
        <w:t>coordona și conduce eficient agenția comercială pentru atingerea obiectivelor stabilite și maximizarea performanței echipei.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E803A5" w14:textId="1D290073" w:rsidR="003C1356" w:rsidRDefault="006E0226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944FD7">
        <w:rPr>
          <w:rFonts w:asciiTheme="minorHAnsi" w:hAnsiTheme="minorHAnsi" w:cstheme="minorHAnsi"/>
          <w:color w:val="000000"/>
          <w:sz w:val="20"/>
          <w:szCs w:val="20"/>
        </w:rPr>
        <w:t>elaboreze și să implementeze planuri operaționale și strategice ale agenției;</w:t>
      </w:r>
    </w:p>
    <w:p w14:paraId="082E492B" w14:textId="138CC0AA" w:rsidR="00944FD7" w:rsidRDefault="00944FD7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resursele necesare pentru atingerea obiectivelor;</w:t>
      </w:r>
    </w:p>
    <w:p w14:paraId="490302BC" w14:textId="49595DC0" w:rsidR="00944FD7" w:rsidRDefault="00944FD7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activitățile zilnice și să gestioneze eficient timpul;</w:t>
      </w:r>
    </w:p>
    <w:p w14:paraId="263B2497" w14:textId="1DB477BE" w:rsidR="00944FD7" w:rsidRDefault="00944FD7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relațiile cu clienții cheie și să dezvolte parteneriate durabile;</w:t>
      </w:r>
    </w:p>
    <w:p w14:paraId="2F626B06" w14:textId="6B897B85" w:rsidR="00944FD7" w:rsidRDefault="00944FD7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soluționeze problemele și să gestioneze plângerile clienților;</w:t>
      </w:r>
    </w:p>
    <w:p w14:paraId="14549AAD" w14:textId="05599354" w:rsidR="001A1411" w:rsidRDefault="001A1411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strategii de creștere a bazei de clienți;</w:t>
      </w:r>
    </w:p>
    <w:p w14:paraId="0CBE8DFB" w14:textId="3755C376" w:rsidR="001A1411" w:rsidRDefault="001A1411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 de vânzare și marketing;</w:t>
      </w:r>
    </w:p>
    <w:p w14:paraId="5875B962" w14:textId="2B33CD94" w:rsidR="001A1411" w:rsidRDefault="001A1411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performanțele vânzărilor și să identifice oportunități de creștere;</w:t>
      </w:r>
    </w:p>
    <w:p w14:paraId="58400605" w14:textId="41F60525" w:rsidR="001A1411" w:rsidRDefault="001A1411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departamentul de marketing pentru promovarea produselor sau a serviciilor;</w:t>
      </w:r>
    </w:p>
    <w:p w14:paraId="7D625F7C" w14:textId="6283ABB8" w:rsidR="001A1411" w:rsidRDefault="001A1411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supervizeze </w:t>
      </w:r>
      <w:r w:rsidR="002D61EA">
        <w:rPr>
          <w:rFonts w:asciiTheme="minorHAnsi" w:hAnsiTheme="minorHAnsi" w:cstheme="minorHAnsi"/>
          <w:color w:val="000000"/>
          <w:sz w:val="20"/>
          <w:szCs w:val="20"/>
        </w:rPr>
        <w:t>bugetul agenției și să asigure respectarea acestuia;</w:t>
      </w:r>
    </w:p>
    <w:p w14:paraId="1E0936AF" w14:textId="1C64AB6A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și să interpreteze rapoartele financiare;</w:t>
      </w:r>
    </w:p>
    <w:p w14:paraId="705F8B01" w14:textId="7F76F250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măsurile de reducere a costurilor și să crească eficiența;</w:t>
      </w:r>
    </w:p>
    <w:p w14:paraId="18A4F176" w14:textId="09A2C92C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respectarea normelor legale și a standardelor de calitate;</w:t>
      </w:r>
    </w:p>
    <w:p w14:paraId="65E1775B" w14:textId="693172CA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departamentul juridic pentru rezolvarea problemelor legale;</w:t>
      </w:r>
    </w:p>
    <w:p w14:paraId="1F7F1410" w14:textId="0391C83E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rapoarte periodice către conducerea agenției;</w:t>
      </w:r>
    </w:p>
    <w:p w14:paraId="290DAC71" w14:textId="5D82ACA9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rezultatele și progresele înregistrate;</w:t>
      </w:r>
    </w:p>
    <w:p w14:paraId="0ABBB104" w14:textId="5C598768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obiective individuale și de echipă;</w:t>
      </w:r>
    </w:p>
    <w:p w14:paraId="71AC8003" w14:textId="0836FEFF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 de motivare a echipei;</w:t>
      </w:r>
    </w:p>
    <w:p w14:paraId="40E1270C" w14:textId="18A3E0DA" w:rsidR="002D61EA" w:rsidRDefault="002D61EA" w:rsidP="00944FD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evalueze performanțele angajaților;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DA606E1" w14:textId="2F488ACE" w:rsidR="002D61E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D3A10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4810DDA4" w14:textId="47A112E0" w:rsidR="00A700BD" w:rsidRDefault="00A700BD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95DFF68" w14:textId="440E1957" w:rsidR="00A700BD" w:rsidRDefault="00A700BD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EF0927" w14:textId="77777777" w:rsidR="00A700BD" w:rsidRPr="00A72B02" w:rsidRDefault="00A700BD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E52F7C1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2D61E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(economic, marketing sau management)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62E6688C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3C135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perfecționare în </w:t>
      </w:r>
      <w:r w:rsidR="004B3FD2">
        <w:rPr>
          <w:rFonts w:asciiTheme="minorHAnsi" w:hAnsiTheme="minorHAnsi" w:cstheme="minorHAnsi"/>
          <w:color w:val="000000" w:themeColor="text1"/>
          <w:sz w:val="20"/>
          <w:szCs w:val="20"/>
        </w:rPr>
        <w:t>domeniu.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C02FFB8" w14:textId="59FD3E22" w:rsidR="00751481" w:rsidRDefault="00A0418B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E128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</w:t>
      </w:r>
      <w:r w:rsidR="004B3FD2">
        <w:rPr>
          <w:rFonts w:asciiTheme="minorHAnsi" w:hAnsiTheme="minorHAnsi" w:cstheme="minorHAnsi"/>
          <w:color w:val="000000" w:themeColor="text1"/>
          <w:sz w:val="20"/>
          <w:szCs w:val="20"/>
        </w:rPr>
        <w:t>Word, Excel, programe de baze de date</w:t>
      </w:r>
      <w:r w:rsidR="0075148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C7C5C9B" w14:textId="51BBAB49" w:rsidR="00577722" w:rsidRPr="0013075D" w:rsidRDefault="004B3FD2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engleză, nivel avansat.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3948B43" w14:textId="7ED70CFA" w:rsidR="00751481" w:rsidRDefault="00A0418B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</w:t>
      </w:r>
      <w:r w:rsidR="003C1356">
        <w:rPr>
          <w:rFonts w:asciiTheme="minorHAnsi" w:hAnsiTheme="minorHAnsi" w:cstheme="minorHAnsi"/>
          <w:color w:val="000000" w:themeColor="text1"/>
          <w:sz w:val="20"/>
          <w:szCs w:val="20"/>
        </w:rPr>
        <w:t>comunicare;</w:t>
      </w:r>
    </w:p>
    <w:p w14:paraId="47C8D66E" w14:textId="0D52EF85" w:rsidR="003C1356" w:rsidRDefault="003C1356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</w:t>
      </w:r>
      <w:r w:rsidR="00E128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gândire strategică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21CCF5F" w14:textId="335740E7" w:rsidR="003C1356" w:rsidRDefault="003C1356" w:rsidP="003C135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ghida echipa;</w:t>
      </w:r>
    </w:p>
    <w:p w14:paraId="6D2DE3D7" w14:textId="75BFF45A" w:rsidR="00AF629A" w:rsidRDefault="004B3F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4CFF35CE" w14:textId="186FF08C" w:rsidR="004B3FD2" w:rsidRDefault="004B3F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Corectitudine;</w:t>
      </w:r>
    </w:p>
    <w:p w14:paraId="600E1CB3" w14:textId="196BE575" w:rsidR="004B3FD2" w:rsidRPr="00E12870" w:rsidRDefault="004B3F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ordonat și disciplinat.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609DAE4" w:rsidR="00AF629A" w:rsidRPr="00AF629A" w:rsidRDefault="009D3A1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6DB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FBA18" w14:textId="77777777" w:rsidR="00446798" w:rsidRDefault="00446798" w:rsidP="00527620">
      <w:r>
        <w:separator/>
      </w:r>
    </w:p>
  </w:endnote>
  <w:endnote w:type="continuationSeparator" w:id="0">
    <w:p w14:paraId="76D9BCFC" w14:textId="77777777" w:rsidR="00446798" w:rsidRDefault="0044679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F2B9D2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3A1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3A1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151672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67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67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FD86C" w14:textId="77777777" w:rsidR="00446798" w:rsidRDefault="00446798" w:rsidP="00527620">
      <w:r>
        <w:separator/>
      </w:r>
    </w:p>
  </w:footnote>
  <w:footnote w:type="continuationSeparator" w:id="0">
    <w:p w14:paraId="61DC59E1" w14:textId="77777777" w:rsidR="00446798" w:rsidRDefault="0044679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1AD592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D3A1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1F9F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96DB5"/>
    <w:rsid w:val="001A1411"/>
    <w:rsid w:val="001A2FEB"/>
    <w:rsid w:val="001B4996"/>
    <w:rsid w:val="001D0618"/>
    <w:rsid w:val="002015E5"/>
    <w:rsid w:val="00223883"/>
    <w:rsid w:val="00254F85"/>
    <w:rsid w:val="002712A1"/>
    <w:rsid w:val="0027475F"/>
    <w:rsid w:val="0028323F"/>
    <w:rsid w:val="002D61EA"/>
    <w:rsid w:val="00313D1B"/>
    <w:rsid w:val="00331D33"/>
    <w:rsid w:val="0035413B"/>
    <w:rsid w:val="00397CA0"/>
    <w:rsid w:val="003A73A1"/>
    <w:rsid w:val="003B7C00"/>
    <w:rsid w:val="003C1356"/>
    <w:rsid w:val="003D41CC"/>
    <w:rsid w:val="004003C5"/>
    <w:rsid w:val="00405337"/>
    <w:rsid w:val="004362C6"/>
    <w:rsid w:val="00446798"/>
    <w:rsid w:val="00450166"/>
    <w:rsid w:val="0045040E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481"/>
    <w:rsid w:val="00766077"/>
    <w:rsid w:val="00790944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EDA"/>
    <w:rsid w:val="00944FD7"/>
    <w:rsid w:val="00967218"/>
    <w:rsid w:val="009733EE"/>
    <w:rsid w:val="00977582"/>
    <w:rsid w:val="00981A8A"/>
    <w:rsid w:val="00990B0F"/>
    <w:rsid w:val="00994F33"/>
    <w:rsid w:val="009D3A10"/>
    <w:rsid w:val="009E12C3"/>
    <w:rsid w:val="009F7911"/>
    <w:rsid w:val="00A0418B"/>
    <w:rsid w:val="00A07622"/>
    <w:rsid w:val="00A135BD"/>
    <w:rsid w:val="00A16AFD"/>
    <w:rsid w:val="00A700BD"/>
    <w:rsid w:val="00A74A02"/>
    <w:rsid w:val="00A9364E"/>
    <w:rsid w:val="00AA2415"/>
    <w:rsid w:val="00AC10A7"/>
    <w:rsid w:val="00AF629A"/>
    <w:rsid w:val="00B71242"/>
    <w:rsid w:val="00B7314A"/>
    <w:rsid w:val="00B736AC"/>
    <w:rsid w:val="00B832B5"/>
    <w:rsid w:val="00B9513E"/>
    <w:rsid w:val="00BC72BD"/>
    <w:rsid w:val="00BD1B41"/>
    <w:rsid w:val="00BE7479"/>
    <w:rsid w:val="00C332C1"/>
    <w:rsid w:val="00C41671"/>
    <w:rsid w:val="00C5320F"/>
    <w:rsid w:val="00C96FAD"/>
    <w:rsid w:val="00CF0808"/>
    <w:rsid w:val="00CF5454"/>
    <w:rsid w:val="00D12384"/>
    <w:rsid w:val="00D37108"/>
    <w:rsid w:val="00D5616A"/>
    <w:rsid w:val="00D67840"/>
    <w:rsid w:val="00D85077"/>
    <w:rsid w:val="00D86AF8"/>
    <w:rsid w:val="00D959A3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53E25"/>
    <w:rsid w:val="00E70984"/>
    <w:rsid w:val="00E71460"/>
    <w:rsid w:val="00E871A8"/>
    <w:rsid w:val="00E93866"/>
    <w:rsid w:val="00EA2C33"/>
    <w:rsid w:val="00EC1FB5"/>
    <w:rsid w:val="00ED5DEA"/>
    <w:rsid w:val="00ED7FEC"/>
    <w:rsid w:val="00EE62BE"/>
    <w:rsid w:val="00EF5F50"/>
    <w:rsid w:val="00EF6366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2025-09-13T18:02:00Z</dcterms:created>
  <dcterms:modified xsi:type="dcterms:W3CDTF">2025-09-13T18:02:00Z</dcterms:modified>
</cp:coreProperties>
</file>