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F65E39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Secretar administrativ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03D995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601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334301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(conform Clasificării ocupațiilor din România)</w:t>
      </w:r>
    </w:p>
    <w:p w14:paraId="2109E30A" w14:textId="5FD44BDF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D182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AB85DB6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se subordonează directorului;</w:t>
      </w:r>
    </w:p>
    <w:p w14:paraId="03C1F995" w14:textId="41E3B0F1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022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4ED7276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asigura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buna funcționare a activităților administrative și de secretariat ale organizației, precum și de a oferi suportul administrativ conducerii.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D9B7179" w14:textId="7610E69B" w:rsidR="00740E8B" w:rsidRDefault="006E0226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C60109">
        <w:rPr>
          <w:rFonts w:asciiTheme="minorHAnsi" w:hAnsiTheme="minorHAnsi" w:cstheme="minorHAnsi"/>
          <w:color w:val="000000"/>
          <w:sz w:val="20"/>
          <w:szCs w:val="20"/>
        </w:rPr>
        <w:t>preia, înregistreze, repartizeze și să arhiveze corespondența;</w:t>
      </w:r>
    </w:p>
    <w:p w14:paraId="78BC5C56" w14:textId="69F7D702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redacteze documente: adrese, notificări, rapoarte, decizii, situații, procese-verbale;</w:t>
      </w:r>
    </w:p>
    <w:p w14:paraId="64005B30" w14:textId="3047F402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comunicarea eficientă între conducere, angajați și terți;</w:t>
      </w:r>
    </w:p>
    <w:p w14:paraId="4D957191" w14:textId="5A2418BE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la apeluri telefonice, să ofere informații generale și să direcționeze apelurile;</w:t>
      </w:r>
    </w:p>
    <w:p w14:paraId="35D61E7F" w14:textId="7328584F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și să îndrume vizitatorii;</w:t>
      </w:r>
    </w:p>
    <w:p w14:paraId="6DD0D618" w14:textId="073A386B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agenda conducerii: programări, întâlniri, ședințe;</w:t>
      </w:r>
    </w:p>
    <w:p w14:paraId="5F931FE2" w14:textId="785D64A1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întocmească, organizeze și să mențină evidența documentelor interne și externe;</w:t>
      </w:r>
    </w:p>
    <w:p w14:paraId="31EA7C09" w14:textId="6BCB5145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arhivarea documentelor conform legislației în vigoare;</w:t>
      </w:r>
    </w:p>
    <w:p w14:paraId="71F9B44E" w14:textId="5AC30B72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actualizeze baze de date, registre și evidențe interne;</w:t>
      </w:r>
    </w:p>
    <w:p w14:paraId="079B0470" w14:textId="5BDE04DF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documente pentru controale, audituri sau verificări;</w:t>
      </w:r>
    </w:p>
    <w:p w14:paraId="6F6DB51A" w14:textId="4A29F304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necesarul de consumabile (papetărie, birotică, materiale administrative);</w:t>
      </w:r>
    </w:p>
    <w:p w14:paraId="34F66197" w14:textId="182C8EF1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țină evidența contractelor, deciziilor și documentelor administrative;</w:t>
      </w:r>
    </w:p>
    <w:p w14:paraId="007464EF" w14:textId="4880E1D1" w:rsidR="00C60109" w:rsidRDefault="00C60109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</w:t>
      </w:r>
      <w:r w:rsidR="006B26C5">
        <w:rPr>
          <w:rFonts w:asciiTheme="minorHAnsi" w:hAnsiTheme="minorHAnsi" w:cstheme="minorHAnsi"/>
          <w:color w:val="000000"/>
          <w:sz w:val="20"/>
          <w:szCs w:val="20"/>
        </w:rPr>
        <w:t>boreze cu furnizori de servici</w:t>
      </w:r>
      <w:r w:rsidR="00200796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6B26C5">
        <w:rPr>
          <w:rFonts w:asciiTheme="minorHAnsi" w:hAnsiTheme="minorHAnsi" w:cstheme="minorHAnsi"/>
          <w:color w:val="000000"/>
          <w:sz w:val="20"/>
          <w:szCs w:val="20"/>
        </w:rPr>
        <w:t xml:space="preserve"> administrative (curățenie, mentenanță, IT, curierat);</w:t>
      </w:r>
    </w:p>
    <w:p w14:paraId="62697F5B" w14:textId="66BB6796" w:rsidR="006B26C5" w:rsidRDefault="006B26C5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termenele limită, expirări de contracte și documente;</w:t>
      </w:r>
    </w:p>
    <w:p w14:paraId="3E81CC98" w14:textId="02FABDCA" w:rsidR="006B26C5" w:rsidRDefault="006B26C5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sprijine activitățile logistice (organizare evenimente, deplasări, protocol);</w:t>
      </w:r>
    </w:p>
    <w:p w14:paraId="684F8EE6" w14:textId="1C98D4B3" w:rsidR="006B26C5" w:rsidRDefault="006B26C5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transmită documente către contabilitate sau departamentul de HR;</w:t>
      </w:r>
    </w:p>
    <w:p w14:paraId="2E24A075" w14:textId="499270BC" w:rsidR="006B26C5" w:rsidRDefault="006B26C5" w:rsidP="00C6010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confidențialitatea datelor și informațiilor gestionate;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3849D12" w14:textId="0B609876" w:rsidR="006F63AD" w:rsidRPr="00740E8B" w:rsidRDefault="00013578" w:rsidP="00740E8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 </w:t>
      </w:r>
    </w:p>
    <w:p w14:paraId="3C637DFB" w14:textId="77777777" w:rsidR="006F63AD" w:rsidRDefault="006F63AD" w:rsidP="006F63AD">
      <w:pPr>
        <w:pStyle w:val="NormalWeb"/>
        <w:shd w:val="clear" w:color="auto" w:fill="FFFFFF"/>
        <w:spacing w:before="0" w:beforeAutospacing="0" w:after="225" w:afterAutospacing="0"/>
        <w:ind w:left="36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B8FE2F" w14:textId="77777777" w:rsidR="006F63AD" w:rsidRPr="00F37BB6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2DFC0587" w14:textId="77777777" w:rsidR="006F63AD" w:rsidRDefault="006F63AD" w:rsidP="006F63AD"/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2D2DACB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2E206561" w14:textId="77777777" w:rsidR="00087F55" w:rsidRPr="00087F55" w:rsidRDefault="00087F5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1AB07" w14:textId="2560F905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Studii s</w:t>
      </w:r>
      <w:r w:rsidR="00A44053">
        <w:rPr>
          <w:rFonts w:asciiTheme="minorHAnsi" w:hAnsiTheme="minorHAnsi" w:cstheme="minorHAnsi"/>
          <w:color w:val="000000" w:themeColor="text1"/>
          <w:sz w:val="20"/>
          <w:szCs w:val="20"/>
        </w:rPr>
        <w:t>uperioare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0796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bookmarkStart w:id="0" w:name="_GoBack"/>
      <w:bookmarkEnd w:id="0"/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engleză;</w:t>
      </w:r>
    </w:p>
    <w:p w14:paraId="130BD3CF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Operare PC (MS Office);</w:t>
      </w:r>
    </w:p>
    <w:p w14:paraId="1B163942" w14:textId="77777777" w:rsidR="005B2B54" w:rsidRDefault="00766077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Gestionare/arhivare documente.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AE5D45" w14:textId="77777777" w:rsidR="000139AE" w:rsidRPr="001924B2" w:rsidRDefault="000139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Aptitudini generale de învățare;</w:t>
      </w:r>
    </w:p>
    <w:p w14:paraId="7F3CE2C0" w14:textId="77777777" w:rsidR="000139AE" w:rsidRPr="001924B2" w:rsidRDefault="000139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 scris și oral;</w:t>
      </w:r>
    </w:p>
    <w:p w14:paraId="224F3BE4" w14:textId="6EDCBC64" w:rsidR="000139AE" w:rsidRPr="001924B2" w:rsidRDefault="006B26C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detalii, discreție și responsabilitate;</w:t>
      </w:r>
    </w:p>
    <w:p w14:paraId="54B96E59" w14:textId="77777777" w:rsidR="000139AE" w:rsidRPr="001924B2" w:rsidRDefault="000139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Planificare și organizare a operațiilor și activităților;</w:t>
      </w:r>
    </w:p>
    <w:p w14:paraId="53E33EE6" w14:textId="509A9904" w:rsidR="000139AE" w:rsidRPr="001924B2" w:rsidRDefault="006B26C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atât în scris, cât și în echipă. 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AEED" w14:textId="77777777" w:rsidR="00996745" w:rsidRDefault="00996745" w:rsidP="00527620">
      <w:r>
        <w:separator/>
      </w:r>
    </w:p>
  </w:endnote>
  <w:endnote w:type="continuationSeparator" w:id="0">
    <w:p w14:paraId="213FD5CB" w14:textId="77777777" w:rsidR="00996745" w:rsidRDefault="0099674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7AA82B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0079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0079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CC79A0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9674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9674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FEC5" w14:textId="77777777" w:rsidR="00996745" w:rsidRDefault="00996745" w:rsidP="00527620">
      <w:r>
        <w:separator/>
      </w:r>
    </w:p>
  </w:footnote>
  <w:footnote w:type="continuationSeparator" w:id="0">
    <w:p w14:paraId="4E39D71B" w14:textId="77777777" w:rsidR="00996745" w:rsidRDefault="0099674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5D82"/>
    <w:rsid w:val="00087F55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C5386"/>
    <w:rsid w:val="002E0FB1"/>
    <w:rsid w:val="0035413B"/>
    <w:rsid w:val="00397CA0"/>
    <w:rsid w:val="004003C5"/>
    <w:rsid w:val="00450166"/>
    <w:rsid w:val="004C1A53"/>
    <w:rsid w:val="00527620"/>
    <w:rsid w:val="00576A8C"/>
    <w:rsid w:val="005B2B54"/>
    <w:rsid w:val="005B2FFC"/>
    <w:rsid w:val="005D0C84"/>
    <w:rsid w:val="00600661"/>
    <w:rsid w:val="00603674"/>
    <w:rsid w:val="006A32DB"/>
    <w:rsid w:val="006A4C88"/>
    <w:rsid w:val="006B1991"/>
    <w:rsid w:val="006B1A6A"/>
    <w:rsid w:val="006B26C5"/>
    <w:rsid w:val="006E0226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E12C3"/>
    <w:rsid w:val="009F7911"/>
    <w:rsid w:val="00A145A0"/>
    <w:rsid w:val="00A44053"/>
    <w:rsid w:val="00A74A02"/>
    <w:rsid w:val="00AC10A7"/>
    <w:rsid w:val="00AF0F4F"/>
    <w:rsid w:val="00AF629A"/>
    <w:rsid w:val="00B736AC"/>
    <w:rsid w:val="00B9513E"/>
    <w:rsid w:val="00BD1B41"/>
    <w:rsid w:val="00BD4E44"/>
    <w:rsid w:val="00BE5E52"/>
    <w:rsid w:val="00BE7479"/>
    <w:rsid w:val="00C60109"/>
    <w:rsid w:val="00CF0808"/>
    <w:rsid w:val="00CF5454"/>
    <w:rsid w:val="00D12384"/>
    <w:rsid w:val="00D37108"/>
    <w:rsid w:val="00DD182C"/>
    <w:rsid w:val="00DE04AC"/>
    <w:rsid w:val="00E324A9"/>
    <w:rsid w:val="00E70984"/>
    <w:rsid w:val="00E93866"/>
    <w:rsid w:val="00EC1FB5"/>
    <w:rsid w:val="00ED7FEC"/>
    <w:rsid w:val="00EE62BE"/>
    <w:rsid w:val="00F566F7"/>
    <w:rsid w:val="00F6317B"/>
    <w:rsid w:val="00F66197"/>
    <w:rsid w:val="00F7691A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2026-02-02T16:00:00Z</dcterms:created>
  <dcterms:modified xsi:type="dcterms:W3CDTF">2026-02-02T16:13:00Z</dcterms:modified>
</cp:coreProperties>
</file>