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2F01FE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25C8345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343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Responsabil proces</w:t>
      </w:r>
    </w:p>
    <w:p w14:paraId="3D4CB64A" w14:textId="27FAAD14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263E21" w:rsidRPr="00263E2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1B854ED7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6343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242104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2CB86D8E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577A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6395A475" w:rsidR="001C33B2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E37D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577AA">
        <w:rPr>
          <w:rFonts w:asciiTheme="minorHAnsi" w:hAnsiTheme="minorHAnsi" w:cstheme="minorHAnsi"/>
          <w:color w:val="000000" w:themeColor="text1"/>
          <w:sz w:val="20"/>
          <w:szCs w:val="20"/>
        </w:rPr>
        <w:t>managerului general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DEC1388" w14:textId="2368946B" w:rsidR="005A3DD1" w:rsidRPr="005A3DD1" w:rsidRDefault="00E577AA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5A3DD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5A3DD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C05B4D">
        <w:rPr>
          <w:rFonts w:asciiTheme="minorHAnsi" w:hAnsiTheme="minorHAnsi" w:cstheme="minorHAnsi"/>
          <w:color w:val="000000" w:themeColor="text1"/>
          <w:sz w:val="20"/>
          <w:szCs w:val="20"/>
        </w:rPr>
        <w:t>toate departam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="00C05B4D">
        <w:rPr>
          <w:rFonts w:asciiTheme="minorHAnsi" w:hAnsiTheme="minorHAnsi" w:cstheme="minorHAnsi"/>
          <w:color w:val="000000" w:themeColor="text1"/>
          <w:sz w:val="20"/>
          <w:szCs w:val="20"/>
        </w:rPr>
        <w:t>ntele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7616ED77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C05B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răspunde de verificarea capacității și stabilirii procesului, ca aspect esențial </w:t>
      </w:r>
      <w:r w:rsidR="00476C69">
        <w:rPr>
          <w:rFonts w:asciiTheme="minorHAnsi" w:hAnsiTheme="minorHAnsi" w:cstheme="minorHAnsi"/>
          <w:color w:val="000000" w:themeColor="text1"/>
          <w:sz w:val="20"/>
          <w:szCs w:val="20"/>
        </w:rPr>
        <w:t>pentru controlul calității și îmbunătățirea performanțelor procesului.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14DE04C" w14:textId="71F20E75" w:rsidR="00071B10" w:rsidRDefault="006E0226" w:rsidP="00476C6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577AA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476C69">
        <w:rPr>
          <w:rFonts w:asciiTheme="minorHAnsi" w:hAnsiTheme="minorHAnsi" w:cstheme="minorHAnsi"/>
          <w:color w:val="000000"/>
          <w:sz w:val="20"/>
          <w:szCs w:val="20"/>
        </w:rPr>
        <w:t>acorde consultanță și suport pentru îmbunătățirea proceselor;</w:t>
      </w:r>
    </w:p>
    <w:p w14:paraId="6E21A4D9" w14:textId="3DDB29D1" w:rsidR="00476C69" w:rsidRDefault="00476C69" w:rsidP="00476C6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consilieze echipa în vederea aplicării soluțiilor selectate;</w:t>
      </w:r>
    </w:p>
    <w:p w14:paraId="1BE00587" w14:textId="4D52C5FF" w:rsidR="00476C69" w:rsidRDefault="00476C69" w:rsidP="00476C6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problemele identificate și să identifice cauzele prin aplicarea instrumentelor de analiză specifice;</w:t>
      </w:r>
    </w:p>
    <w:p w14:paraId="7F23B472" w14:textId="2CEB2FE6" w:rsidR="00476C69" w:rsidRDefault="00476C69" w:rsidP="00476C6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aplice soluții pentru îmbunătățirea procesului;</w:t>
      </w:r>
    </w:p>
    <w:p w14:paraId="55994A51" w14:textId="1875F955" w:rsidR="00476C69" w:rsidRDefault="00476C69" w:rsidP="00476C6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metode specifice de organizare a locului de muncă;</w:t>
      </w:r>
    </w:p>
    <w:p w14:paraId="00EAFC96" w14:textId="5149EB48" w:rsidR="00476C69" w:rsidRDefault="00476C69" w:rsidP="00476C6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aplice, în mod eficient, metode de organizare a locului de muncă;</w:t>
      </w:r>
    </w:p>
    <w:p w14:paraId="4C2D9A95" w14:textId="34D5B512" w:rsidR="00476C69" w:rsidRDefault="00476C69" w:rsidP="00476C6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selecteze metode adecvate de tratare a datelor necesare pentru analiza procesului;</w:t>
      </w:r>
    </w:p>
    <w:p w14:paraId="18374FAA" w14:textId="7AF534B0" w:rsidR="00476C69" w:rsidRDefault="00476C69" w:rsidP="00476C6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evalueze oportunitățile de îmbunătățire și să le aplice adecvat pentru a obține datele necesare analizei;</w:t>
      </w:r>
    </w:p>
    <w:p w14:paraId="56BC15E4" w14:textId="6DCC8BC1" w:rsidR="00476C69" w:rsidRDefault="00476C69" w:rsidP="00476C6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datele colectate;</w:t>
      </w:r>
    </w:p>
    <w:p w14:paraId="420120C8" w14:textId="561124D7" w:rsidR="00476C69" w:rsidRDefault="00476C69" w:rsidP="00476C6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planifice activitățile de management ale procesului în funcție de cerințe și de capacitatea disponibilă;</w:t>
      </w:r>
    </w:p>
    <w:p w14:paraId="38B323C1" w14:textId="682AB013" w:rsidR="00476C69" w:rsidRDefault="00476C69" w:rsidP="00476C6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evalueze rezultatele obținute</w:t>
      </w:r>
      <w:r w:rsidR="00CA24FC">
        <w:rPr>
          <w:rFonts w:asciiTheme="minorHAnsi" w:hAnsiTheme="minorHAnsi" w:cstheme="minorHAnsi"/>
          <w:color w:val="000000"/>
          <w:sz w:val="20"/>
          <w:szCs w:val="20"/>
        </w:rPr>
        <w:t xml:space="preserve"> prin monitorizarea realizării acțiunilor de îmbunătățire a proceselor importante;</w:t>
      </w:r>
    </w:p>
    <w:p w14:paraId="48B1AFC7" w14:textId="69F19225" w:rsidR="00CA24FC" w:rsidRDefault="00CA24FC" w:rsidP="00476C6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elementele caracteristice proceselor aplicând legislația, reglementările, regulamentelor sau codurilor de bună practică;</w:t>
      </w:r>
    </w:p>
    <w:p w14:paraId="01DF5CE0" w14:textId="517AFC08" w:rsidR="00CA24FC" w:rsidRDefault="00CA24FC" w:rsidP="00476C6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principiile care stau la buna desfășurare a proceselor din companie;</w:t>
      </w:r>
    </w:p>
    <w:p w14:paraId="75CFE5E9" w14:textId="344DD3F8" w:rsidR="00476C69" w:rsidRDefault="00CA24FC" w:rsidP="00476C6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procesul cu ajutorul unor metode adecvate de lucru;</w:t>
      </w:r>
    </w:p>
    <w:p w14:paraId="7D9EB79A" w14:textId="7830EF4E" w:rsidR="00476C69" w:rsidRDefault="00CA24FC" w:rsidP="00476C6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stabilitatea procesului;</w:t>
      </w:r>
    </w:p>
    <w:p w14:paraId="3598186D" w14:textId="3ACECCB5" w:rsidR="00476C69" w:rsidRDefault="00CA24FC" w:rsidP="00476C6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acțiunile de îmbunătățire ale proceselor cheie în concordanță cu rezultatele diagnosticului;</w:t>
      </w:r>
    </w:p>
    <w:p w14:paraId="43434720" w14:textId="31F28E97" w:rsidR="00476C69" w:rsidRDefault="00476C69" w:rsidP="00476C6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nevoile proprii de pregătire profesională;</w:t>
      </w:r>
    </w:p>
    <w:p w14:paraId="41550F1F" w14:textId="284D7B8D" w:rsidR="00476C69" w:rsidRDefault="00476C69" w:rsidP="00476C6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sursele și formele de pregătire profesională;</w:t>
      </w:r>
    </w:p>
    <w:p w14:paraId="51A7EF18" w14:textId="326BE92D" w:rsidR="00476C69" w:rsidRDefault="00476C69" w:rsidP="00476C6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diversele forme de perfecționare;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66DE36DE" w14:textId="35B42934" w:rsidR="006B52D0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B568B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50133E46" w14:textId="1DB570D4" w:rsidR="00071B10" w:rsidRDefault="00071B10" w:rsidP="00CA24F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</w:p>
    <w:p w14:paraId="11179FF4" w14:textId="0EE05B1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120958D3" w:rsidR="00DE04AC" w:rsidRPr="00071B1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79E582A" w14:textId="091E9319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CA24FC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B568B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B568BC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="006B52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ursuri </w:t>
      </w:r>
      <w:r w:rsidR="00071B10">
        <w:rPr>
          <w:rFonts w:asciiTheme="minorHAnsi" w:hAnsiTheme="minorHAnsi" w:cstheme="minorHAnsi"/>
          <w:color w:val="000000" w:themeColor="text1"/>
          <w:sz w:val="20"/>
          <w:szCs w:val="20"/>
        </w:rPr>
        <w:t>în domenii</w:t>
      </w:r>
      <w:r w:rsidR="00B568B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686B3346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5873EEA" w14:textId="4C90C1E4" w:rsidR="00637D76" w:rsidRPr="00637D76" w:rsidRDefault="009D76CE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operare PC.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54892CA" w14:textId="551C0442" w:rsidR="006B52D0" w:rsidRDefault="00CA24FC" w:rsidP="00071B1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documentare și informare;</w:t>
      </w:r>
    </w:p>
    <w:p w14:paraId="2EDC479F" w14:textId="720F590F" w:rsidR="00CA24FC" w:rsidRDefault="00CA24FC" w:rsidP="00071B1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analiză și sinteză;</w:t>
      </w:r>
    </w:p>
    <w:p w14:paraId="51D876AE" w14:textId="7356622D" w:rsidR="00CA24FC" w:rsidRDefault="00CA24FC" w:rsidP="00071B1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Aptitudine de a lucra în echipă;</w:t>
      </w:r>
    </w:p>
    <w:p w14:paraId="76B18D21" w14:textId="28319CB7" w:rsidR="00CA24FC" w:rsidRDefault="00CA24FC" w:rsidP="00071B1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se exprima clar și transparent;</w:t>
      </w:r>
    </w:p>
    <w:p w14:paraId="1255E98E" w14:textId="42612727" w:rsidR="00CA24FC" w:rsidRPr="00071B10" w:rsidRDefault="00CA24FC" w:rsidP="00071B1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Creativitate.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EDAC01C" w:rsidR="00AF629A" w:rsidRPr="00AF629A" w:rsidRDefault="00B568BC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6E4783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DEF64" w14:textId="77777777" w:rsidR="007121E9" w:rsidRDefault="007121E9" w:rsidP="00527620">
      <w:r>
        <w:separator/>
      </w:r>
    </w:p>
  </w:endnote>
  <w:endnote w:type="continuationSeparator" w:id="0">
    <w:p w14:paraId="59B11FB4" w14:textId="77777777" w:rsidR="007121E9" w:rsidRDefault="007121E9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B087A57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568B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568B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893125F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121E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121E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3BE66" w14:textId="77777777" w:rsidR="007121E9" w:rsidRDefault="007121E9" w:rsidP="00527620">
      <w:r>
        <w:separator/>
      </w:r>
    </w:p>
  </w:footnote>
  <w:footnote w:type="continuationSeparator" w:id="0">
    <w:p w14:paraId="6B9B1598" w14:textId="77777777" w:rsidR="007121E9" w:rsidRDefault="007121E9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1C74900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568BC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F7E4A9A"/>
    <w:multiLevelType w:val="hybridMultilevel"/>
    <w:tmpl w:val="2CB46C20"/>
    <w:lvl w:ilvl="0" w:tplc="D35AA778">
      <w:start w:val="4"/>
      <w:numFmt w:val="bullet"/>
      <w:lvlText w:val="-"/>
      <w:lvlJc w:val="left"/>
      <w:pPr>
        <w:ind w:left="189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21"/>
  </w:num>
  <w:num w:numId="5">
    <w:abstractNumId w:val="16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5"/>
  </w:num>
  <w:num w:numId="12">
    <w:abstractNumId w:val="11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2"/>
  </w:num>
  <w:num w:numId="18">
    <w:abstractNumId w:val="12"/>
  </w:num>
  <w:num w:numId="19">
    <w:abstractNumId w:val="14"/>
  </w:num>
  <w:num w:numId="20">
    <w:abstractNumId w:val="20"/>
  </w:num>
  <w:num w:numId="21">
    <w:abstractNumId w:val="23"/>
  </w:num>
  <w:num w:numId="22">
    <w:abstractNumId w:val="10"/>
  </w:num>
  <w:num w:numId="23">
    <w:abstractNumId w:val="1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71B10"/>
    <w:rsid w:val="00096172"/>
    <w:rsid w:val="000A2E20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1F000D"/>
    <w:rsid w:val="00213849"/>
    <w:rsid w:val="00223883"/>
    <w:rsid w:val="002300D1"/>
    <w:rsid w:val="00247ECB"/>
    <w:rsid w:val="00263E21"/>
    <w:rsid w:val="002C1D8D"/>
    <w:rsid w:val="002D35C7"/>
    <w:rsid w:val="002E090D"/>
    <w:rsid w:val="002E2420"/>
    <w:rsid w:val="002E438C"/>
    <w:rsid w:val="002F01FE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76C69"/>
    <w:rsid w:val="004B19C0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A7227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343B2"/>
    <w:rsid w:val="00637D76"/>
    <w:rsid w:val="00644698"/>
    <w:rsid w:val="00653EC3"/>
    <w:rsid w:val="00660811"/>
    <w:rsid w:val="00675CB8"/>
    <w:rsid w:val="00685BCF"/>
    <w:rsid w:val="006953E0"/>
    <w:rsid w:val="006A124C"/>
    <w:rsid w:val="006A4C88"/>
    <w:rsid w:val="006A51D5"/>
    <w:rsid w:val="006B1991"/>
    <w:rsid w:val="006B1A6A"/>
    <w:rsid w:val="006B2A25"/>
    <w:rsid w:val="006B52D0"/>
    <w:rsid w:val="006D672C"/>
    <w:rsid w:val="006E0226"/>
    <w:rsid w:val="006E3AA9"/>
    <w:rsid w:val="006E4783"/>
    <w:rsid w:val="006F0D50"/>
    <w:rsid w:val="006F52FE"/>
    <w:rsid w:val="007121E9"/>
    <w:rsid w:val="00714BDB"/>
    <w:rsid w:val="0072436B"/>
    <w:rsid w:val="007328C9"/>
    <w:rsid w:val="00740636"/>
    <w:rsid w:val="00743218"/>
    <w:rsid w:val="007541A2"/>
    <w:rsid w:val="00755524"/>
    <w:rsid w:val="00766077"/>
    <w:rsid w:val="00784310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6A5D"/>
    <w:rsid w:val="008D7A94"/>
    <w:rsid w:val="008E34AE"/>
    <w:rsid w:val="008E4BFC"/>
    <w:rsid w:val="008E5A59"/>
    <w:rsid w:val="009122EC"/>
    <w:rsid w:val="00922FCE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D76CE"/>
    <w:rsid w:val="009E12C3"/>
    <w:rsid w:val="009F7911"/>
    <w:rsid w:val="00A04F9A"/>
    <w:rsid w:val="00A21A14"/>
    <w:rsid w:val="00A44B23"/>
    <w:rsid w:val="00A64DCA"/>
    <w:rsid w:val="00A72B02"/>
    <w:rsid w:val="00A74A02"/>
    <w:rsid w:val="00A94FCE"/>
    <w:rsid w:val="00AA7F29"/>
    <w:rsid w:val="00AC10A7"/>
    <w:rsid w:val="00AE676D"/>
    <w:rsid w:val="00AF3810"/>
    <w:rsid w:val="00AF54AD"/>
    <w:rsid w:val="00AF629A"/>
    <w:rsid w:val="00B02219"/>
    <w:rsid w:val="00B02AF0"/>
    <w:rsid w:val="00B277D9"/>
    <w:rsid w:val="00B568BC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7479"/>
    <w:rsid w:val="00C05B4D"/>
    <w:rsid w:val="00C160B8"/>
    <w:rsid w:val="00C24722"/>
    <w:rsid w:val="00C332C1"/>
    <w:rsid w:val="00C5320F"/>
    <w:rsid w:val="00C940C8"/>
    <w:rsid w:val="00CA24FC"/>
    <w:rsid w:val="00CA2A0F"/>
    <w:rsid w:val="00CB6FCF"/>
    <w:rsid w:val="00CD3658"/>
    <w:rsid w:val="00CD3BCC"/>
    <w:rsid w:val="00CF0808"/>
    <w:rsid w:val="00CF5454"/>
    <w:rsid w:val="00CF5C0E"/>
    <w:rsid w:val="00D12384"/>
    <w:rsid w:val="00D17B7C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DF37BE"/>
    <w:rsid w:val="00E06ACD"/>
    <w:rsid w:val="00E12E7A"/>
    <w:rsid w:val="00E22D55"/>
    <w:rsid w:val="00E324A9"/>
    <w:rsid w:val="00E37D64"/>
    <w:rsid w:val="00E50AA4"/>
    <w:rsid w:val="00E577AA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47D9C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2025-09-13T17:59:00Z</dcterms:created>
  <dcterms:modified xsi:type="dcterms:W3CDTF">2025-09-13T17:59:00Z</dcterms:modified>
</cp:coreProperties>
</file>