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79105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F17284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E102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Referent </w:t>
      </w:r>
      <w:r w:rsidR="0063337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resurse umane</w:t>
      </w:r>
    </w:p>
    <w:p w14:paraId="3D4CB64A" w14:textId="439A8B5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B1" w:rsidRPr="00B731B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00AFC1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3337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333304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40C83FA1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3337F">
        <w:rPr>
          <w:rFonts w:asciiTheme="minorHAnsi" w:hAnsiTheme="minorHAnsi" w:cstheme="minorHAnsi"/>
          <w:color w:val="000000" w:themeColor="text1"/>
          <w:sz w:val="20"/>
          <w:szCs w:val="20"/>
        </w:rPr>
        <w:t>managerului de resurse umane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1CF451D4" w:rsidR="00600661" w:rsidRDefault="00E57E68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C06281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63F3FEAA" w14:textId="4ACFEFCF" w:rsidR="00C06281" w:rsidRPr="008E34AE" w:rsidRDefault="00C06281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instituții de stat (ex.: ITM, AJOFM, ANAF, Casa de Asigurări de Sănătate, Casa de Pensii)</w:t>
      </w:r>
      <w:r w:rsidR="00C1406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B100DFB" w:rsidR="00D12384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53DAC">
        <w:rPr>
          <w:rFonts w:asciiTheme="minorHAnsi" w:hAnsiTheme="minorHAnsi" w:cstheme="minorHAnsi"/>
          <w:color w:val="000000" w:themeColor="text1"/>
          <w:sz w:val="20"/>
          <w:szCs w:val="20"/>
        </w:rPr>
        <w:t>realiza</w:t>
      </w:r>
      <w:r w:rsidR="00C06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toate activitățile legate de evidența personalului și de salarizare, potrivit politicilor firmei și în conformitate cu legislația în vigoare.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ED6896" w14:textId="13ADBA3C" w:rsidR="00DB53F2" w:rsidRDefault="006E0226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73AF3">
        <w:rPr>
          <w:rFonts w:asciiTheme="minorHAnsi" w:hAnsiTheme="minorHAnsi" w:cstheme="minorHAnsi"/>
          <w:color w:val="000000"/>
          <w:sz w:val="20"/>
          <w:szCs w:val="20"/>
        </w:rPr>
        <w:t>să verifice documentele prezentate de angajați și să se asigure că sunt valabile și corecte;</w:t>
      </w:r>
    </w:p>
    <w:p w14:paraId="0ACE3E08" w14:textId="0889CCB3" w:rsidR="00273AF3" w:rsidRDefault="00273AF3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transmită conform legii contracte de muncă, decizii</w:t>
      </w:r>
      <w:r w:rsidR="007E3DDC">
        <w:rPr>
          <w:rFonts w:asciiTheme="minorHAnsi" w:hAnsiTheme="minorHAnsi" w:cstheme="minorHAnsi"/>
          <w:color w:val="000000"/>
          <w:sz w:val="20"/>
          <w:szCs w:val="20"/>
        </w:rPr>
        <w:t>, etc.;</w:t>
      </w:r>
    </w:p>
    <w:p w14:paraId="54DF08EE" w14:textId="6AFC51AC" w:rsidR="00611482" w:rsidRDefault="00611482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conform legii toate documentele de personal;</w:t>
      </w:r>
    </w:p>
    <w:p w14:paraId="2C735F84" w14:textId="31CA67DC" w:rsidR="00611482" w:rsidRDefault="00611482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verifice pontajul și să întocmească fluturașii de salariu;</w:t>
      </w:r>
    </w:p>
    <w:p w14:paraId="089227FC" w14:textId="155038C7" w:rsidR="00611482" w:rsidRDefault="00611482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elibereze adeverințe, la cererea salariaților și în conformitate cu legislația în vigoare;</w:t>
      </w:r>
    </w:p>
    <w:p w14:paraId="419EF1DA" w14:textId="0FB1DD78" w:rsidR="00611482" w:rsidRDefault="00611482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DF2BDC">
        <w:rPr>
          <w:rFonts w:asciiTheme="minorHAnsi" w:hAnsiTheme="minorHAnsi" w:cstheme="minorHAnsi"/>
          <w:color w:val="000000"/>
          <w:sz w:val="20"/>
          <w:szCs w:val="20"/>
        </w:rPr>
        <w:t>analizeze cererile sau reclamațiile salariaților și să propună soluții pentru rezolvarea lor;</w:t>
      </w:r>
    </w:p>
    <w:p w14:paraId="358A0C60" w14:textId="131245CE" w:rsidR="00DF2BDC" w:rsidRDefault="00DF2BDC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consultanță în problemele de gestionare a personalului;</w:t>
      </w:r>
    </w:p>
    <w:p w14:paraId="3F0CB8D1" w14:textId="56E66E13" w:rsidR="00DF2BDC" w:rsidRDefault="00DF2BDC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menținerea la zi a regulamentului intern și a altor documente interne, conform legislației în vigoare;</w:t>
      </w:r>
    </w:p>
    <w:p w14:paraId="6119A511" w14:textId="54F5A016" w:rsidR="00DF2BDC" w:rsidRDefault="00DF2BDC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avertismente și convocări disciplinare, când este cazul;</w:t>
      </w:r>
    </w:p>
    <w:p w14:paraId="6E0B545D" w14:textId="21B3E894" w:rsidR="00DF2BDC" w:rsidRDefault="00DF2BDC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informațiilor oferite;</w:t>
      </w:r>
    </w:p>
    <w:p w14:paraId="2C0F17A0" w14:textId="66CE3F63" w:rsidR="00DF2BDC" w:rsidRDefault="00DF2BDC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confidențialitatea datele de personal;</w:t>
      </w:r>
    </w:p>
    <w:p w14:paraId="1162A5EA" w14:textId="66DFEA57" w:rsidR="00DF2BDC" w:rsidRDefault="00DF2BDC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transmită departamentului financiar-contabil schimbările apărute în relațiile de muncă (angajări, încetări, concedii)</w:t>
      </w:r>
      <w:r w:rsidR="00FB4656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72DEA8A" w14:textId="792B7C31" w:rsidR="00FB4656" w:rsidRDefault="00FB4656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termenele legale și cele impuse de firmă, pentru documentele legate de personal;</w:t>
      </w:r>
    </w:p>
    <w:p w14:paraId="1448571E" w14:textId="306414EE" w:rsidR="00FB4656" w:rsidRDefault="00FB4656" w:rsidP="00273AF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cu strictețe parolele de acces la date personale ale angajaților;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855FDCA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>Cursuri autorizate de Inspector Resurse Umane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286301EE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4DC9D8" w14:textId="6A249F6D" w:rsidR="00FB4656" w:rsidRDefault="00FB4656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Operare PC, </w:t>
      </w:r>
      <w:r w:rsidR="00C14064">
        <w:rPr>
          <w:rFonts w:asciiTheme="minorHAnsi" w:hAnsiTheme="minorHAnsi" w:cstheme="minorHAnsi"/>
          <w:color w:val="000000" w:themeColor="text1"/>
          <w:sz w:val="20"/>
          <w:szCs w:val="20"/>
        </w:rPr>
        <w:t>Reges Online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programe de </w:t>
      </w:r>
      <w:r w:rsidR="007E3DDC">
        <w:rPr>
          <w:rFonts w:asciiTheme="minorHAnsi" w:hAnsiTheme="minorHAnsi" w:cstheme="minorHAnsi"/>
          <w:color w:val="000000" w:themeColor="text1"/>
          <w:sz w:val="20"/>
          <w:szCs w:val="20"/>
        </w:rPr>
        <w:t>salarizare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AF48DC2" w14:textId="7F85D18B" w:rsidR="00641A51" w:rsidRPr="00641A51" w:rsidRDefault="00641A51" w:rsidP="00641A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generale de legislația muncii.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5F9AFACA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357B0B0A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641A5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6342BE" w14:textId="43D06DC6" w:rsidR="00641A51" w:rsidRDefault="00641A5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2D12430E" w14:textId="45F2E76E" w:rsidR="00B7314A" w:rsidRPr="00641A51" w:rsidRDefault="00641A51" w:rsidP="00C074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94867D1" w:rsidR="00AF629A" w:rsidRPr="00AF629A" w:rsidRDefault="00C1406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72A5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A444" w14:textId="77777777" w:rsidR="001D6533" w:rsidRDefault="001D6533" w:rsidP="00527620">
      <w:r>
        <w:separator/>
      </w:r>
    </w:p>
  </w:endnote>
  <w:endnote w:type="continuationSeparator" w:id="0">
    <w:p w14:paraId="754D5E03" w14:textId="77777777" w:rsidR="001D6533" w:rsidRDefault="001D653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DE2D0E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1406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1406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B4C778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65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65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8E0D" w14:textId="77777777" w:rsidR="001D6533" w:rsidRDefault="001D6533" w:rsidP="00527620">
      <w:r>
        <w:separator/>
      </w:r>
    </w:p>
  </w:footnote>
  <w:footnote w:type="continuationSeparator" w:id="0">
    <w:p w14:paraId="30C115A8" w14:textId="77777777" w:rsidR="001D6533" w:rsidRDefault="001D653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392A6B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1406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107BC5"/>
    <w:rsid w:val="00122B2A"/>
    <w:rsid w:val="00126EA9"/>
    <w:rsid w:val="00172A57"/>
    <w:rsid w:val="001924B2"/>
    <w:rsid w:val="001D0618"/>
    <w:rsid w:val="001D6533"/>
    <w:rsid w:val="00223883"/>
    <w:rsid w:val="00273AF3"/>
    <w:rsid w:val="002C1D8D"/>
    <w:rsid w:val="002E438C"/>
    <w:rsid w:val="003408C7"/>
    <w:rsid w:val="0035413B"/>
    <w:rsid w:val="00397CA0"/>
    <w:rsid w:val="003D41CC"/>
    <w:rsid w:val="004003C5"/>
    <w:rsid w:val="00402A67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337F"/>
    <w:rsid w:val="00641A51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9105A"/>
    <w:rsid w:val="007E3DDC"/>
    <w:rsid w:val="007F2FCF"/>
    <w:rsid w:val="007F3654"/>
    <w:rsid w:val="007F3BDC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063AC"/>
    <w:rsid w:val="009711AD"/>
    <w:rsid w:val="009715BF"/>
    <w:rsid w:val="009733EE"/>
    <w:rsid w:val="00977582"/>
    <w:rsid w:val="00990B0F"/>
    <w:rsid w:val="00994F33"/>
    <w:rsid w:val="009C2EAF"/>
    <w:rsid w:val="009E1020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1B1"/>
    <w:rsid w:val="00B736AC"/>
    <w:rsid w:val="00B9513E"/>
    <w:rsid w:val="00BB7B56"/>
    <w:rsid w:val="00BD1B41"/>
    <w:rsid w:val="00BE7479"/>
    <w:rsid w:val="00C06281"/>
    <w:rsid w:val="00C074B0"/>
    <w:rsid w:val="00C14064"/>
    <w:rsid w:val="00C332C1"/>
    <w:rsid w:val="00C5320F"/>
    <w:rsid w:val="00C53DAC"/>
    <w:rsid w:val="00C940C8"/>
    <w:rsid w:val="00CF0808"/>
    <w:rsid w:val="00CF5454"/>
    <w:rsid w:val="00CF5C0E"/>
    <w:rsid w:val="00D12384"/>
    <w:rsid w:val="00D37108"/>
    <w:rsid w:val="00D85077"/>
    <w:rsid w:val="00D86AF8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2025-09-13T17:54:00Z</dcterms:created>
  <dcterms:modified xsi:type="dcterms:W3CDTF">2025-09-13T17:54:00Z</dcterms:modified>
</cp:coreProperties>
</file>