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7101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1A5DFF8E" w:rsidR="00CF5454" w:rsidRPr="001924B2" w:rsidRDefault="0096103C" w:rsidP="0096103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CC3FF9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610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73C554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8710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Muzeograf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51C78F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710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262103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CD4AB02" w14:textId="37DD3A88" w:rsidR="00E2510C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7101B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E2510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0695769" w14:textId="0CB9836A" w:rsidR="00EF5668" w:rsidRPr="00EF5668" w:rsidRDefault="00E2510C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A670D1A" w14:textId="111BBEA9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7101B">
        <w:rPr>
          <w:rFonts w:asciiTheme="minorHAnsi" w:hAnsiTheme="minorHAnsi" w:cstheme="minorHAnsi"/>
          <w:color w:val="000000" w:themeColor="text1"/>
          <w:sz w:val="20"/>
          <w:szCs w:val="20"/>
        </w:rPr>
        <w:t>asigura, gestiona</w:t>
      </w:r>
      <w:r w:rsidR="00695E35">
        <w:rPr>
          <w:rFonts w:asciiTheme="minorHAnsi" w:hAnsiTheme="minorHAnsi" w:cstheme="minorHAnsi"/>
          <w:color w:val="000000" w:themeColor="text1"/>
          <w:sz w:val="20"/>
          <w:szCs w:val="20"/>
        </w:rPr>
        <w:t>rea, conservarea și prezentarea</w:t>
      </w:r>
      <w:r w:rsidR="009610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muzeelor</w:t>
      </w:r>
      <w:r w:rsidR="008710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într-un mod educativ și trăgător pentru public.</w:t>
      </w:r>
      <w:r w:rsidR="006A4E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6B299B" w14:textId="1B5F4688" w:rsidR="00066F64" w:rsidRDefault="006E0226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7101B">
        <w:rPr>
          <w:rFonts w:asciiTheme="minorHAnsi" w:hAnsiTheme="minorHAnsi" w:cstheme="minorHAnsi"/>
          <w:color w:val="000000"/>
          <w:sz w:val="20"/>
          <w:szCs w:val="20"/>
        </w:rPr>
        <w:t>administreze colecțiile muzeale, inclusiv să înregistreze, inventarieze și să catalogheze obiectele și să monitorizeze starea lor de conservare;</w:t>
      </w:r>
    </w:p>
    <w:p w14:paraId="3121A25A" w14:textId="7AEEAFDE" w:rsidR="0087101B" w:rsidRDefault="0087101B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conceptele de expoziție, care includ selecția și aranjarea obiectelor, redactarea textelor explicative și crearea altor elemente de interpretare pentru public;</w:t>
      </w:r>
    </w:p>
    <w:p w14:paraId="31DDCCC3" w14:textId="6F15CD9D" w:rsidR="0087101B" w:rsidRDefault="0087101B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supravegheze condițiile de conservare a obiectelor și să aplice măsuri necesare </w:t>
      </w:r>
      <w:r w:rsidR="00695E35">
        <w:rPr>
          <w:rFonts w:asciiTheme="minorHAnsi" w:hAnsiTheme="minorHAnsi" w:cstheme="minorHAnsi"/>
          <w:color w:val="000000"/>
          <w:sz w:val="20"/>
          <w:szCs w:val="20"/>
        </w:rPr>
        <w:t>pentru prevenirea deteriorării acestora;</w:t>
      </w:r>
    </w:p>
    <w:p w14:paraId="327DF958" w14:textId="3F6AF186" w:rsidR="00695E35" w:rsidRDefault="00695E35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specialiștii pentru restaurarea și conservarea obiectelor;</w:t>
      </w:r>
    </w:p>
    <w:p w14:paraId="04C0742E" w14:textId="2A1FA204" w:rsidR="00695E35" w:rsidRDefault="00695E35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cercetări științifice și documentare pentru colecțiile muzeale și să contribuie la publicarea rezultatelor cercetătorilor în domeniu;</w:t>
      </w:r>
    </w:p>
    <w:p w14:paraId="1A973F0F" w14:textId="01A1B672" w:rsidR="00695E35" w:rsidRDefault="00695E35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80455">
        <w:rPr>
          <w:rFonts w:asciiTheme="minorHAnsi" w:hAnsiTheme="minorHAnsi" w:cstheme="minorHAnsi"/>
          <w:color w:val="000000"/>
          <w:sz w:val="20"/>
          <w:szCs w:val="20"/>
        </w:rPr>
        <w:t>să furnizeze informații și interpretări relevante pentru publicul vizitator al muzeului, să organizeze tururi ghidate și alte activități educaționale pentru a îmbogăți experiența vizitatorilor;</w:t>
      </w:r>
    </w:p>
    <w:p w14:paraId="33E0E2EB" w14:textId="2F1A13D4" w:rsidR="00880455" w:rsidRDefault="00880455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relații de colaborare cu alte instituții muzeale și cu specialiști din domeniu patrimonial cultural pentru schimbul de experiență și bune practici;</w:t>
      </w:r>
    </w:p>
    <w:p w14:paraId="16778855" w14:textId="16B8E0AB" w:rsidR="00880455" w:rsidRDefault="00880455" w:rsidP="0087101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bugetul alocat pentru activitățile muzeului, precum și să administreze resursele materiale și umane alocate departamentului muzeal;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44ECFBEF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880455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domeniul istoriei, muzeologiei sau domenii similare.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956ED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40DEDB" w14:textId="6D7A7B72" w:rsidR="004956ED" w:rsidRPr="004956ED" w:rsidRDefault="0032721A" w:rsidP="004956E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 </w:t>
      </w:r>
      <w:r w:rsidR="00E45BF0">
        <w:rPr>
          <w:rFonts w:asciiTheme="minorHAnsi" w:hAnsiTheme="minorHAnsi" w:cstheme="minorHAnsi"/>
          <w:color w:val="000000" w:themeColor="text1"/>
          <w:sz w:val="20"/>
          <w:szCs w:val="20"/>
        </w:rPr>
        <w:t>domeniu.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BFA9D12" w14:textId="33822EDA" w:rsidR="004956ED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cooperare în echipă;</w:t>
      </w:r>
    </w:p>
    <w:p w14:paraId="244C2083" w14:textId="549B64F6" w:rsidR="00E45BF0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eficient </w:t>
      </w:r>
      <w:r w:rsidR="00880455">
        <w:rPr>
          <w:rFonts w:asciiTheme="minorHAnsi" w:hAnsiTheme="minorHAnsi" w:cstheme="minorHAnsi"/>
          <w:color w:val="000000" w:themeColor="text1"/>
          <w:sz w:val="20"/>
          <w:szCs w:val="20"/>
        </w:rPr>
        <w:t>în echipă și de a interacționa eficient cu diverse categorii de public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2E89A82" w14:textId="08A210B3" w:rsidR="00E45BF0" w:rsidRDefault="00E45BF0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955F6F3" w14:textId="41DBC4B0" w:rsidR="00E45BF0" w:rsidRDefault="00E45BF0" w:rsidP="00E45B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</w:t>
      </w:r>
      <w:r w:rsidR="00880455">
        <w:rPr>
          <w:rFonts w:asciiTheme="minorHAnsi" w:hAnsiTheme="minorHAnsi" w:cstheme="minorHAnsi"/>
          <w:color w:val="000000" w:themeColor="text1"/>
          <w:sz w:val="20"/>
          <w:szCs w:val="20"/>
        </w:rPr>
        <w:t>planifica și organiza eficie</w:t>
      </w:r>
      <w:r w:rsidR="0096103C">
        <w:rPr>
          <w:rFonts w:asciiTheme="minorHAnsi" w:hAnsiTheme="minorHAnsi" w:cstheme="minorHAnsi"/>
          <w:color w:val="000000" w:themeColor="text1"/>
          <w:sz w:val="20"/>
          <w:szCs w:val="20"/>
        </w:rPr>
        <w:t>nt activități și proiecte ale muzeului</w:t>
      </w:r>
      <w:r w:rsidR="0088045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84BBF3" w14:textId="7123E502" w:rsidR="00880455" w:rsidRPr="00E45BF0" w:rsidRDefault="00880455" w:rsidP="00E45BF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administrare a resurselor.</w:t>
      </w:r>
    </w:p>
    <w:p w14:paraId="722AD500" w14:textId="77777777" w:rsidR="00E2510C" w:rsidRPr="00652CEA" w:rsidRDefault="00E2510C" w:rsidP="00E2510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96103C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A764CC6" w:rsidR="0096103C" w:rsidRPr="00AF629A" w:rsidRDefault="00F3012C" w:rsidP="0096103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26F7B22A" w:rsidR="0096103C" w:rsidRPr="00AF629A" w:rsidRDefault="0096103C" w:rsidP="0096103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96103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3A8E6" w14:textId="77777777" w:rsidR="0096103C" w:rsidRPr="00AF629A" w:rsidRDefault="0096103C" w:rsidP="0096103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12B36BC1" w:rsidR="0096103C" w:rsidRPr="00AF629A" w:rsidRDefault="0096103C" w:rsidP="0096103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96103C" w:rsidRPr="00AF629A" w:rsidRDefault="0096103C" w:rsidP="0096103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3712D" w14:textId="77777777" w:rsidR="00144B77" w:rsidRDefault="00144B77" w:rsidP="00527620">
      <w:r>
        <w:separator/>
      </w:r>
    </w:p>
  </w:endnote>
  <w:endnote w:type="continuationSeparator" w:id="0">
    <w:p w14:paraId="11573891" w14:textId="77777777" w:rsidR="00144B77" w:rsidRDefault="00144B7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D874165" w:rsidR="0087101B" w:rsidRPr="005D0C84" w:rsidRDefault="0087101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3012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3012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87101B" w:rsidRPr="005D0C84" w:rsidRDefault="0087101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B34214B" w:rsidR="0087101B" w:rsidRPr="00397CA0" w:rsidRDefault="0087101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4B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4B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87101B" w:rsidRPr="00397CA0" w:rsidRDefault="0087101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5C777" w14:textId="77777777" w:rsidR="00144B77" w:rsidRDefault="00144B77" w:rsidP="00527620">
      <w:r>
        <w:separator/>
      </w:r>
    </w:p>
  </w:footnote>
  <w:footnote w:type="continuationSeparator" w:id="0">
    <w:p w14:paraId="609E3E5B" w14:textId="77777777" w:rsidR="00144B77" w:rsidRDefault="00144B7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B986844" w:rsidR="0087101B" w:rsidRPr="00527620" w:rsidRDefault="0087101B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3012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87101B" w:rsidRPr="00527620" w:rsidRDefault="0087101B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87101B" w:rsidRPr="00527620" w:rsidRDefault="0087101B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87101B" w:rsidRPr="00527620" w:rsidRDefault="0087101B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87101B" w:rsidRDefault="00871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F64"/>
    <w:rsid w:val="000703B4"/>
    <w:rsid w:val="0007738A"/>
    <w:rsid w:val="00094652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44B77"/>
    <w:rsid w:val="00155785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A72"/>
    <w:rsid w:val="00386D5F"/>
    <w:rsid w:val="00397CA0"/>
    <w:rsid w:val="003A73A1"/>
    <w:rsid w:val="003B7C00"/>
    <w:rsid w:val="003C5A5C"/>
    <w:rsid w:val="003D41CC"/>
    <w:rsid w:val="004003C5"/>
    <w:rsid w:val="00405337"/>
    <w:rsid w:val="00424825"/>
    <w:rsid w:val="00431997"/>
    <w:rsid w:val="00450166"/>
    <w:rsid w:val="0045040E"/>
    <w:rsid w:val="00470781"/>
    <w:rsid w:val="004956ED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37591"/>
    <w:rsid w:val="00652CEA"/>
    <w:rsid w:val="00655DBB"/>
    <w:rsid w:val="006670A8"/>
    <w:rsid w:val="00675CB8"/>
    <w:rsid w:val="00676CF0"/>
    <w:rsid w:val="00695E35"/>
    <w:rsid w:val="006A4C88"/>
    <w:rsid w:val="006A4EF7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85856"/>
    <w:rsid w:val="00790944"/>
    <w:rsid w:val="007E5A4B"/>
    <w:rsid w:val="007F2FCF"/>
    <w:rsid w:val="007F3BDC"/>
    <w:rsid w:val="00830358"/>
    <w:rsid w:val="00842B42"/>
    <w:rsid w:val="00844EC3"/>
    <w:rsid w:val="00847554"/>
    <w:rsid w:val="00864478"/>
    <w:rsid w:val="008676ED"/>
    <w:rsid w:val="0087101B"/>
    <w:rsid w:val="008747F6"/>
    <w:rsid w:val="00880455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03C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07D97"/>
    <w:rsid w:val="00A135BD"/>
    <w:rsid w:val="00A14F7D"/>
    <w:rsid w:val="00A16AFD"/>
    <w:rsid w:val="00A74A02"/>
    <w:rsid w:val="00A9364E"/>
    <w:rsid w:val="00AB2CC2"/>
    <w:rsid w:val="00AC10A7"/>
    <w:rsid w:val="00AC7A1E"/>
    <w:rsid w:val="00AE65D1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2510C"/>
    <w:rsid w:val="00E324A9"/>
    <w:rsid w:val="00E45BF0"/>
    <w:rsid w:val="00E53E25"/>
    <w:rsid w:val="00E70984"/>
    <w:rsid w:val="00E71460"/>
    <w:rsid w:val="00E823DB"/>
    <w:rsid w:val="00E93866"/>
    <w:rsid w:val="00EA08CF"/>
    <w:rsid w:val="00EA2C33"/>
    <w:rsid w:val="00EB07EB"/>
    <w:rsid w:val="00EB495F"/>
    <w:rsid w:val="00EC1FB5"/>
    <w:rsid w:val="00ED5DEA"/>
    <w:rsid w:val="00ED7FEC"/>
    <w:rsid w:val="00EE4224"/>
    <w:rsid w:val="00EE4F94"/>
    <w:rsid w:val="00EE62BE"/>
    <w:rsid w:val="00EF1285"/>
    <w:rsid w:val="00EF5668"/>
    <w:rsid w:val="00EF5F50"/>
    <w:rsid w:val="00F3012C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2025-09-12T08:08:00Z</dcterms:created>
  <dcterms:modified xsi:type="dcterms:W3CDTF">2025-09-12T08:08:00Z</dcterms:modified>
</cp:coreProperties>
</file>