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B67C8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01086C7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2794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Muncitor necalificat în mine și cariere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3D4CB64A" w14:textId="7DC5093F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8C6C32" w:rsidRPr="008C6C3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44973808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02794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931101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04396071" w:rsidR="005F7286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3E3DED">
        <w:rPr>
          <w:rFonts w:asciiTheme="minorHAnsi" w:hAnsiTheme="minorHAnsi" w:cstheme="minorHAnsi"/>
          <w:color w:val="000000" w:themeColor="text1"/>
          <w:sz w:val="20"/>
          <w:szCs w:val="20"/>
        </w:rPr>
        <w:t>maistrului/inginerului de exploatare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8357C76" w14:textId="17B9362D" w:rsidR="00BA0F50" w:rsidRPr="00AF3810" w:rsidRDefault="00BA0F50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colaborare: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operatorii de utilaje, mecanici, electricieni, personal de exploatare, etc. </w:t>
      </w:r>
    </w:p>
    <w:p w14:paraId="2F516FDB" w14:textId="65563A75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3E3D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executa activități de sprijin în cadrul operațiunilor de exploatare minieră și în cariere, de a contribui la desfășurarea proceselor de extracție, manipulare, transport și întreținere a materialelor și echipamentelor, cu respectarea normelor de securitate și sănătate în muncă. 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6E2B70D" w14:textId="58BF86B4" w:rsidR="00E12E7A" w:rsidRDefault="006E0226" w:rsidP="003E3D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3E3DED">
        <w:rPr>
          <w:rFonts w:asciiTheme="minorHAnsi" w:hAnsiTheme="minorHAnsi" w:cstheme="minorHAnsi"/>
          <w:color w:val="000000"/>
          <w:sz w:val="20"/>
          <w:szCs w:val="20"/>
        </w:rPr>
        <w:t xml:space="preserve">participe la lucrările de exploatare și de extracție a materialelor minerale; </w:t>
      </w:r>
    </w:p>
    <w:p w14:paraId="469F81C1" w14:textId="613F5BD2" w:rsidR="003E3DED" w:rsidRDefault="003E3DED" w:rsidP="003E3D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ajute la încărcarea și descărcarea materialelor rezultate din exploatare; </w:t>
      </w:r>
    </w:p>
    <w:p w14:paraId="56B27BF4" w14:textId="674D22E6" w:rsidR="003E3DED" w:rsidRDefault="003E3DED" w:rsidP="003E3D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execute lucrări manuale de manipulare a pietrei, minereului, sterilului sau agregatelor; </w:t>
      </w:r>
    </w:p>
    <w:p w14:paraId="1540B955" w14:textId="625B70D4" w:rsidR="003E3DED" w:rsidRDefault="003E3DED" w:rsidP="003E3D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curețe zonele de lucru și căile de acces din perimetru exploatării; </w:t>
      </w:r>
    </w:p>
    <w:p w14:paraId="490B54A2" w14:textId="02AF2450" w:rsidR="003E3DED" w:rsidRDefault="003E3DED" w:rsidP="003E3D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sprijine personalul calificat în desfășurarea operațiunilor tehnologice; </w:t>
      </w:r>
    </w:p>
    <w:p w14:paraId="1410BCC0" w14:textId="7D904B31" w:rsidR="003E3DED" w:rsidRDefault="003E3DED" w:rsidP="003E3D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amenajarea și întreținerea frontului de lucru; </w:t>
      </w:r>
    </w:p>
    <w:p w14:paraId="23A18C4A" w14:textId="032F8FE7" w:rsidR="003E3DED" w:rsidRDefault="003E3DED" w:rsidP="003E3D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colecteze și să transporte materiale, scule și echipamente în zonele indicate; </w:t>
      </w:r>
    </w:p>
    <w:p w14:paraId="3611342C" w14:textId="5F1D703D" w:rsidR="003E3DED" w:rsidRDefault="003E3DED" w:rsidP="003E3D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manipuleze manual sau cu mijloace simple materialele extrase; </w:t>
      </w:r>
    </w:p>
    <w:p w14:paraId="0767B831" w14:textId="4447BFF7" w:rsidR="003E3DED" w:rsidRDefault="003E3DED" w:rsidP="003E3D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încărcarea materialelor în bene, containere, vagoane sau alte mijloace de transport; </w:t>
      </w:r>
    </w:p>
    <w:p w14:paraId="0F9C4F7C" w14:textId="4A54D49B" w:rsidR="003E3DED" w:rsidRDefault="003E3DED" w:rsidP="003E3D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sortarea și depozitarea </w:t>
      </w:r>
      <w:r w:rsidR="004A1BB2">
        <w:rPr>
          <w:rFonts w:asciiTheme="minorHAnsi" w:hAnsiTheme="minorHAnsi" w:cstheme="minorHAnsi"/>
          <w:color w:val="000000"/>
          <w:sz w:val="20"/>
          <w:szCs w:val="20"/>
        </w:rPr>
        <w:t xml:space="preserve">materialelor exploatate; </w:t>
      </w:r>
    </w:p>
    <w:p w14:paraId="336D0FE6" w14:textId="6D80DD4F" w:rsidR="004A1BB2" w:rsidRDefault="004A1BB2" w:rsidP="003E3D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ajute la alimentarea benzilor transportoare sau a instalațiilor de procesare; </w:t>
      </w:r>
    </w:p>
    <w:p w14:paraId="03B723A7" w14:textId="4092FFFA" w:rsidR="004A1BB2" w:rsidRDefault="004A1BB2" w:rsidP="003E3D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îndepărteze depunerile de pământ, piatră, nămol sau alte reziduuri; </w:t>
      </w:r>
    </w:p>
    <w:p w14:paraId="6272ED5D" w14:textId="307B2AE1" w:rsidR="004A1BB2" w:rsidRDefault="004A1BB2" w:rsidP="003E3D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activități simple de întreținere preventivă;</w:t>
      </w:r>
    </w:p>
    <w:p w14:paraId="1545384C" w14:textId="77777777" w:rsidR="004A1BB2" w:rsidRDefault="004A1BB2" w:rsidP="003E3D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semnaleze defecțiunile observate la utilaje sau instalații;</w:t>
      </w:r>
    </w:p>
    <w:p w14:paraId="068FFFDE" w14:textId="7345E50D" w:rsidR="00BA0F50" w:rsidRDefault="004A1BB2" w:rsidP="003E3D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utilizeze corect echipamentul individual de protecție: cască de protecție, bocanci de protecție, mănuși, </w:t>
      </w:r>
      <w:r w:rsidR="00BA0F50">
        <w:rPr>
          <w:rFonts w:asciiTheme="minorHAnsi" w:hAnsiTheme="minorHAnsi" w:cstheme="minorHAnsi"/>
          <w:color w:val="000000"/>
          <w:sz w:val="20"/>
          <w:szCs w:val="20"/>
        </w:rPr>
        <w:t>vestă reflectorizantă, protecție auditivă, etc.;</w:t>
      </w:r>
    </w:p>
    <w:p w14:paraId="08EEED9D" w14:textId="77777777" w:rsidR="00BA0F50" w:rsidRDefault="00BA0F50" w:rsidP="003E3D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ajute la dirijarea utilajelor în zonele de încărcare; </w:t>
      </w:r>
    </w:p>
    <w:p w14:paraId="16C65EA2" w14:textId="77777777" w:rsidR="00BA0F50" w:rsidRDefault="00BA0F50" w:rsidP="003E3D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curețe și să întrețină platformele de lucru; </w:t>
      </w:r>
    </w:p>
    <w:p w14:paraId="05798DDC" w14:textId="77777777" w:rsidR="00BA0F50" w:rsidRDefault="00BA0F50" w:rsidP="003E3D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montarea și demontarea semnalizărilor și împrejurimilor; </w:t>
      </w:r>
    </w:p>
    <w:p w14:paraId="18077162" w14:textId="77777777" w:rsidR="00BA0F50" w:rsidRDefault="00BA0F50" w:rsidP="003E3D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sprijine activitățile de foraj și împușcare sub supraveghere; </w:t>
      </w:r>
    </w:p>
    <w:p w14:paraId="25BC5242" w14:textId="44F7AE6E" w:rsidR="004A1BB2" w:rsidRDefault="00BA0F50" w:rsidP="003E3D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ceilalți membri ai echipei pentru desfășurarea activităților în condiții de siguranță;</w:t>
      </w:r>
      <w:r w:rsidR="004A1BB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476F0A5F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BE06C1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9EDBAC1" w14:textId="7A5BEA24" w:rsidR="00BA0F50" w:rsidRDefault="00BA0F50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3326196" w14:textId="2903A1F0" w:rsidR="00BA0F50" w:rsidRDefault="00BA0F50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683DB2" w14:textId="13C17675" w:rsidR="00BA0F50" w:rsidRDefault="00BA0F50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FEA255D" w14:textId="77777777" w:rsidR="00BA0F50" w:rsidRPr="00A72B02" w:rsidRDefault="00BA0F50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7140496B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A0F50">
        <w:rPr>
          <w:rFonts w:asciiTheme="minorHAnsi" w:hAnsiTheme="minorHAnsi" w:cstheme="minorHAnsi"/>
          <w:color w:val="000000" w:themeColor="text1"/>
          <w:sz w:val="20"/>
          <w:szCs w:val="20"/>
        </w:rPr>
        <w:t>generale.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A0F5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7CD30CBF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BA0F5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A137868" w:rsidR="00D57A67" w:rsidRDefault="00BA0F5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efort fizic;</w:t>
      </w:r>
    </w:p>
    <w:p w14:paraId="37FF1E2D" w14:textId="0D32B6DD" w:rsidR="00BA0F50" w:rsidRDefault="00BA0F5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 de lucru în echipă;</w:t>
      </w:r>
    </w:p>
    <w:p w14:paraId="6D9DFDB2" w14:textId="3F767776" w:rsidR="00BA0F50" w:rsidRDefault="00BA0F5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 și disciplină;</w:t>
      </w:r>
    </w:p>
    <w:p w14:paraId="6D2DE3D7" w14:textId="182882D7" w:rsidR="00AF629A" w:rsidRPr="00BA0F50" w:rsidRDefault="00BA0F5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Atenție la respectarea normelor de securitate. </w:t>
      </w:r>
      <w:bookmarkStart w:id="0" w:name="_GoBack"/>
      <w:bookmarkEnd w:id="0"/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3B7B16E" w:rsidR="00AF629A" w:rsidRPr="00AF629A" w:rsidRDefault="00BE06C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F3841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6745B" w14:textId="77777777" w:rsidR="00893892" w:rsidRDefault="00893892" w:rsidP="00527620">
      <w:r>
        <w:separator/>
      </w:r>
    </w:p>
  </w:endnote>
  <w:endnote w:type="continuationSeparator" w:id="0">
    <w:p w14:paraId="4DA53DA9" w14:textId="77777777" w:rsidR="00893892" w:rsidRDefault="00893892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E985282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A0F5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A0F5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81CC951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9389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9389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4A669" w14:textId="77777777" w:rsidR="00893892" w:rsidRDefault="00893892" w:rsidP="00527620">
      <w:r>
        <w:separator/>
      </w:r>
    </w:p>
  </w:footnote>
  <w:footnote w:type="continuationSeparator" w:id="0">
    <w:p w14:paraId="616B9749" w14:textId="77777777" w:rsidR="00893892" w:rsidRDefault="00893892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3105BF8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E06C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7941"/>
    <w:rsid w:val="00032E08"/>
    <w:rsid w:val="0005518E"/>
    <w:rsid w:val="00062D99"/>
    <w:rsid w:val="000B77CF"/>
    <w:rsid w:val="000C71A4"/>
    <w:rsid w:val="00107BC5"/>
    <w:rsid w:val="001227C8"/>
    <w:rsid w:val="00122B2A"/>
    <w:rsid w:val="00126EA9"/>
    <w:rsid w:val="001924B2"/>
    <w:rsid w:val="001D0618"/>
    <w:rsid w:val="001D1DDD"/>
    <w:rsid w:val="001F3841"/>
    <w:rsid w:val="00223883"/>
    <w:rsid w:val="002C1D8D"/>
    <w:rsid w:val="002E438C"/>
    <w:rsid w:val="003408C7"/>
    <w:rsid w:val="0035413B"/>
    <w:rsid w:val="00397CA0"/>
    <w:rsid w:val="003C15BB"/>
    <w:rsid w:val="003D41CC"/>
    <w:rsid w:val="003E3DED"/>
    <w:rsid w:val="004003C5"/>
    <w:rsid w:val="00450166"/>
    <w:rsid w:val="0045040E"/>
    <w:rsid w:val="00467A4B"/>
    <w:rsid w:val="004A1BB2"/>
    <w:rsid w:val="004B19C0"/>
    <w:rsid w:val="004C1A53"/>
    <w:rsid w:val="004D56DB"/>
    <w:rsid w:val="004E245D"/>
    <w:rsid w:val="00527620"/>
    <w:rsid w:val="00542423"/>
    <w:rsid w:val="00550C51"/>
    <w:rsid w:val="00576421"/>
    <w:rsid w:val="00576A8C"/>
    <w:rsid w:val="00595C9E"/>
    <w:rsid w:val="005B2B54"/>
    <w:rsid w:val="005B2FFC"/>
    <w:rsid w:val="005D0C84"/>
    <w:rsid w:val="005F7286"/>
    <w:rsid w:val="00600661"/>
    <w:rsid w:val="00603674"/>
    <w:rsid w:val="00653EC3"/>
    <w:rsid w:val="00675CB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4310"/>
    <w:rsid w:val="00790944"/>
    <w:rsid w:val="007F2FCF"/>
    <w:rsid w:val="007F3BDC"/>
    <w:rsid w:val="007F735A"/>
    <w:rsid w:val="0080661B"/>
    <w:rsid w:val="00864478"/>
    <w:rsid w:val="008747F6"/>
    <w:rsid w:val="0088607B"/>
    <w:rsid w:val="00892A32"/>
    <w:rsid w:val="00893892"/>
    <w:rsid w:val="008945E1"/>
    <w:rsid w:val="008C36A9"/>
    <w:rsid w:val="008C6C32"/>
    <w:rsid w:val="008D15D1"/>
    <w:rsid w:val="008E34AE"/>
    <w:rsid w:val="008E4BFC"/>
    <w:rsid w:val="009711AD"/>
    <w:rsid w:val="009733EE"/>
    <w:rsid w:val="00977582"/>
    <w:rsid w:val="00990B0F"/>
    <w:rsid w:val="00994F33"/>
    <w:rsid w:val="009C2EAF"/>
    <w:rsid w:val="009E12C3"/>
    <w:rsid w:val="009F7911"/>
    <w:rsid w:val="00A64DCA"/>
    <w:rsid w:val="00A72B02"/>
    <w:rsid w:val="00A74A02"/>
    <w:rsid w:val="00A94FCE"/>
    <w:rsid w:val="00AC10A7"/>
    <w:rsid w:val="00AF3810"/>
    <w:rsid w:val="00AF629A"/>
    <w:rsid w:val="00B02219"/>
    <w:rsid w:val="00B02AF0"/>
    <w:rsid w:val="00B56CA7"/>
    <w:rsid w:val="00B67C8F"/>
    <w:rsid w:val="00B71242"/>
    <w:rsid w:val="00B7314A"/>
    <w:rsid w:val="00B736AC"/>
    <w:rsid w:val="00B9513E"/>
    <w:rsid w:val="00BA0F50"/>
    <w:rsid w:val="00BB7B56"/>
    <w:rsid w:val="00BD1B41"/>
    <w:rsid w:val="00BE06C1"/>
    <w:rsid w:val="00BE7479"/>
    <w:rsid w:val="00C332C1"/>
    <w:rsid w:val="00C5320F"/>
    <w:rsid w:val="00C940C8"/>
    <w:rsid w:val="00CB6FCF"/>
    <w:rsid w:val="00CD3658"/>
    <w:rsid w:val="00CF0808"/>
    <w:rsid w:val="00CF5454"/>
    <w:rsid w:val="00CF5C0E"/>
    <w:rsid w:val="00D12384"/>
    <w:rsid w:val="00D37108"/>
    <w:rsid w:val="00D57A67"/>
    <w:rsid w:val="00D85077"/>
    <w:rsid w:val="00D86AF8"/>
    <w:rsid w:val="00D921BE"/>
    <w:rsid w:val="00DA5AF6"/>
    <w:rsid w:val="00DD1559"/>
    <w:rsid w:val="00DD182C"/>
    <w:rsid w:val="00DE04AC"/>
    <w:rsid w:val="00E06ACD"/>
    <w:rsid w:val="00E12E7A"/>
    <w:rsid w:val="00E324A9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02161"/>
    <w:rsid w:val="00F22A55"/>
    <w:rsid w:val="00F46168"/>
    <w:rsid w:val="00F6317B"/>
    <w:rsid w:val="00F66197"/>
    <w:rsid w:val="00FC2822"/>
    <w:rsid w:val="00FC47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3</cp:revision>
  <cp:lastPrinted>2023-03-17T12:26:00Z</cp:lastPrinted>
  <dcterms:created xsi:type="dcterms:W3CDTF">2026-05-13T09:36:00Z</dcterms:created>
  <dcterms:modified xsi:type="dcterms:W3CDTF">2026-05-13T10:06:00Z</dcterms:modified>
</cp:coreProperties>
</file>