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845615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39928169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9762C6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Montator/reglor/depanator de aparataj electric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437A9CEC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9762C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741210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0670915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7F08174F" w:rsidR="00D37108" w:rsidRPr="001924B2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12FA8">
        <w:rPr>
          <w:rFonts w:asciiTheme="minorHAnsi" w:hAnsiTheme="minorHAnsi" w:cstheme="minorHAnsi"/>
          <w:color w:val="000000" w:themeColor="text1"/>
          <w:sz w:val="20"/>
          <w:szCs w:val="20"/>
        </w:rPr>
        <w:t>este subordonat</w:t>
      </w:r>
      <w:r w:rsidR="005C6FA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9762C6">
        <w:rPr>
          <w:rFonts w:asciiTheme="minorHAnsi" w:hAnsiTheme="minorHAnsi" w:cstheme="minorHAnsi"/>
          <w:color w:val="000000" w:themeColor="text1"/>
          <w:sz w:val="20"/>
          <w:szCs w:val="20"/>
        </w:rPr>
        <w:t>administratorului</w:t>
      </w:r>
      <w:r w:rsidR="00112FA8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6B86DE80" w14:textId="2F660EBC" w:rsidR="00917EDA" w:rsidRDefault="00CF5454" w:rsidP="004A79B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12FA8">
        <w:rPr>
          <w:rFonts w:asciiTheme="minorHAnsi" w:hAnsiTheme="minorHAnsi" w:cstheme="minorHAnsi"/>
          <w:color w:val="000000" w:themeColor="text1"/>
          <w:sz w:val="20"/>
          <w:szCs w:val="20"/>
        </w:rPr>
        <w:t>cu toate departamentele.</w:t>
      </w:r>
    </w:p>
    <w:p w14:paraId="1A670D1A" w14:textId="33E42791" w:rsidR="00D12384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9762C6">
        <w:rPr>
          <w:rFonts w:asciiTheme="minorHAnsi" w:hAnsiTheme="minorHAnsi" w:cstheme="minorHAnsi"/>
          <w:color w:val="000000" w:themeColor="text1"/>
          <w:sz w:val="20"/>
          <w:szCs w:val="20"/>
        </w:rPr>
        <w:t>asigura montarea și instalarea corectă a diverselor componente și echipamente electrice în diferite medii și aplicații.</w:t>
      </w:r>
      <w:r w:rsidR="00BD69E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C7A1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0600B1BF" w14:textId="77777777" w:rsidR="003153D5" w:rsidRDefault="003153D5" w:rsidP="003153D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4C73FAEE" w14:textId="044CE462" w:rsidR="00BD69E8" w:rsidRDefault="006E0226" w:rsidP="00EE422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BD69E8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EE4224">
        <w:rPr>
          <w:rFonts w:asciiTheme="minorHAnsi" w:hAnsiTheme="minorHAnsi" w:cstheme="minorHAnsi"/>
          <w:color w:val="000000"/>
          <w:sz w:val="20"/>
          <w:szCs w:val="20"/>
        </w:rPr>
        <w:t>monteze și să instaleze diferite tipuri de aparataj electric în conformitate cu specificațiile tehnice și standardele de siguranță;</w:t>
      </w:r>
    </w:p>
    <w:p w14:paraId="14E22339" w14:textId="2FE74A4C" w:rsidR="00EE4224" w:rsidRDefault="00EE4224" w:rsidP="00EE422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interpreteze schemele electrice și planurile de montaj pentru a identifica locația și conexiunile corecte ale componentelor;</w:t>
      </w:r>
    </w:p>
    <w:p w14:paraId="571A0A2B" w14:textId="5F4B4207" w:rsidR="00EE4224" w:rsidRDefault="00EE4224" w:rsidP="00EE422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manipuleze și să instaleze cablurile și alte materiale electrice în sistemele și echipamentele electrice;</w:t>
      </w:r>
    </w:p>
    <w:p w14:paraId="6530E879" w14:textId="07037AF9" w:rsidR="00EE4224" w:rsidRDefault="00EE4224" w:rsidP="00EE422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testeze și să verifice funcționarea corectă a instalațiilor electrice după finalizarea montajului;</w:t>
      </w:r>
    </w:p>
    <w:p w14:paraId="2B915B8E" w14:textId="14A18777" w:rsidR="00EE4224" w:rsidRDefault="00EE4224" w:rsidP="00EE422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normele de siguranță și procedurile de lucru înalte pentru a preveni accidentele și incidentele;</w:t>
      </w:r>
    </w:p>
    <w:p w14:paraId="13D69176" w14:textId="19C60F51" w:rsidR="00EE4224" w:rsidRDefault="00EE4224" w:rsidP="00EE422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lucreze eficient și să respecte termenele de livrare stabilite pentru proiectele în care este implicat;</w:t>
      </w:r>
    </w:p>
    <w:p w14:paraId="0CAAED8A" w14:textId="46B0E993" w:rsidR="00EE4224" w:rsidRDefault="00EE4224" w:rsidP="00EE422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ofere asistență tehnică și consultanță în timpul fazei de instalare a echipamentelor și să colaboreze cu echipa de proiect și clienți pentru a soluționa eventualele probleme sau întrebări legale de montaj;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466CAE41" w14:textId="7784EB93" w:rsidR="00847554" w:rsidRDefault="00D5616A" w:rsidP="00226D8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226D82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</w:t>
      </w:r>
      <w:r w:rsidR="0018407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01CD266" w14:textId="77777777" w:rsidR="001121C0" w:rsidRPr="00226D82" w:rsidRDefault="001121C0" w:rsidP="00226D8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74DA47EF" w:rsidR="00D5616A" w:rsidRPr="00226D82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04D69A2" w:rsidR="00DE04AC" w:rsidRPr="00226D8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6B54FE0E" w14:textId="05EE7778" w:rsidR="0013075D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B6D1F">
        <w:rPr>
          <w:rFonts w:asciiTheme="minorHAnsi" w:hAnsiTheme="minorHAnsi" w:cstheme="minorHAnsi"/>
          <w:color w:val="000000" w:themeColor="text1"/>
          <w:sz w:val="20"/>
          <w:szCs w:val="20"/>
        </w:rPr>
        <w:t>Studii medii</w:t>
      </w:r>
      <w:r w:rsidR="0032721A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04233C8B" w14:textId="6169BAA9" w:rsidR="0018407C" w:rsidRDefault="00D67840" w:rsidP="006B1A6A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Cursuri </w:t>
      </w:r>
      <w:r w:rsidR="00C057C5">
        <w:rPr>
          <w:rFonts w:asciiTheme="minorHAnsi" w:hAnsiTheme="minorHAnsi" w:cstheme="minorHAnsi"/>
          <w:color w:val="000000" w:themeColor="text1"/>
          <w:sz w:val="20"/>
          <w:szCs w:val="20"/>
        </w:rPr>
        <w:t>de specializare</w:t>
      </w:r>
      <w:r w:rsidR="0018407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787062EF" w14:textId="19FBF0C7" w:rsidR="00847554" w:rsidRDefault="00CF5454" w:rsidP="00C057C5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8407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8407C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18407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7150C4FA" w14:textId="1FD1FDC9" w:rsidR="0032721A" w:rsidRPr="0013075D" w:rsidRDefault="0032721A" w:rsidP="0032721A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</w:t>
      </w:r>
      <w:r w:rsidR="008B6D1F">
        <w:rPr>
          <w:rFonts w:asciiTheme="minorHAnsi" w:hAnsiTheme="minorHAnsi" w:cstheme="minorHAnsi"/>
          <w:color w:val="000000" w:themeColor="text1"/>
          <w:sz w:val="20"/>
          <w:szCs w:val="20"/>
        </w:rPr>
        <w:t>în domeniu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53A4F447" w14:textId="618CBD3D" w:rsidR="00C057C5" w:rsidRDefault="0032721A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comunicare;</w:t>
      </w:r>
    </w:p>
    <w:p w14:paraId="7F534D86" w14:textId="74910C47" w:rsidR="0032721A" w:rsidRDefault="0032721A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în echipă;</w:t>
      </w:r>
    </w:p>
    <w:p w14:paraId="7B91004B" w14:textId="4036B66C" w:rsidR="00676CF0" w:rsidRDefault="00676CF0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eficien</w:t>
      </w:r>
      <w:r w:rsidR="00EE4224">
        <w:rPr>
          <w:rFonts w:asciiTheme="minorHAnsi" w:hAnsiTheme="minorHAnsi" w:cstheme="minorHAnsi"/>
          <w:color w:val="000000" w:themeColor="text1"/>
          <w:sz w:val="20"/>
          <w:szCs w:val="20"/>
        </w:rPr>
        <w:t>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599920A" w14:textId="7150B773" w:rsidR="0032721A" w:rsidRDefault="0032721A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Rezistență la stres;</w:t>
      </w:r>
    </w:p>
    <w:p w14:paraId="409AB27C" w14:textId="38BC1F8A" w:rsidR="0032721A" w:rsidRDefault="0032721A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sub presiune.</w:t>
      </w:r>
    </w:p>
    <w:p w14:paraId="028DFAE6" w14:textId="77777777" w:rsidR="00431997" w:rsidRPr="001121C0" w:rsidRDefault="00431997" w:rsidP="00431997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1121C0">
        <w:trPr>
          <w:trHeight w:val="14"/>
        </w:trPr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1121C0">
        <w:trPr>
          <w:trHeight w:val="305"/>
        </w:trPr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71B7B7EB" w:rsidR="00AF629A" w:rsidRPr="00AF629A" w:rsidRDefault="00D83AA2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4100B" w14:textId="77777777" w:rsidR="000B6EB0" w:rsidRDefault="000B6EB0" w:rsidP="00527620">
      <w:r>
        <w:separator/>
      </w:r>
    </w:p>
  </w:endnote>
  <w:endnote w:type="continuationSeparator" w:id="0">
    <w:p w14:paraId="18604CD9" w14:textId="77777777" w:rsidR="000B6EB0" w:rsidRDefault="000B6EB0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0ABB3389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D83AA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D83AA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2C484A6D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B6EB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B6EB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C076B" w14:textId="77777777" w:rsidR="000B6EB0" w:rsidRDefault="000B6EB0" w:rsidP="00527620">
      <w:r>
        <w:separator/>
      </w:r>
    </w:p>
  </w:footnote>
  <w:footnote w:type="continuationSeparator" w:id="0">
    <w:p w14:paraId="480C2E17" w14:textId="77777777" w:rsidR="000B6EB0" w:rsidRDefault="000B6EB0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737666AB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D83AA2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7"/>
  </w:num>
  <w:num w:numId="5">
    <w:abstractNumId w:val="14"/>
  </w:num>
  <w:num w:numId="6">
    <w:abstractNumId w:val="1"/>
  </w:num>
  <w:num w:numId="7">
    <w:abstractNumId w:val="8"/>
  </w:num>
  <w:num w:numId="8">
    <w:abstractNumId w:val="15"/>
  </w:num>
  <w:num w:numId="9">
    <w:abstractNumId w:val="16"/>
  </w:num>
  <w:num w:numId="10">
    <w:abstractNumId w:val="9"/>
  </w:num>
  <w:num w:numId="11">
    <w:abstractNumId w:val="6"/>
  </w:num>
  <w:num w:numId="12">
    <w:abstractNumId w:val="10"/>
  </w:num>
  <w:num w:numId="13">
    <w:abstractNumId w:val="4"/>
  </w:num>
  <w:num w:numId="14">
    <w:abstractNumId w:val="7"/>
  </w:num>
  <w:num w:numId="15">
    <w:abstractNumId w:val="3"/>
  </w:num>
  <w:num w:numId="16">
    <w:abstractNumId w:val="2"/>
  </w:num>
  <w:num w:numId="17">
    <w:abstractNumId w:val="18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42A1B"/>
    <w:rsid w:val="0005518E"/>
    <w:rsid w:val="00062D99"/>
    <w:rsid w:val="000703B4"/>
    <w:rsid w:val="000B6EB0"/>
    <w:rsid w:val="000C71A4"/>
    <w:rsid w:val="000D60A7"/>
    <w:rsid w:val="000E7B73"/>
    <w:rsid w:val="00102296"/>
    <w:rsid w:val="00107BC5"/>
    <w:rsid w:val="001121C0"/>
    <w:rsid w:val="00112FA8"/>
    <w:rsid w:val="00113C45"/>
    <w:rsid w:val="001173C6"/>
    <w:rsid w:val="00122B2A"/>
    <w:rsid w:val="00126EA9"/>
    <w:rsid w:val="0012739F"/>
    <w:rsid w:val="0013075D"/>
    <w:rsid w:val="00164765"/>
    <w:rsid w:val="0018407C"/>
    <w:rsid w:val="001924B2"/>
    <w:rsid w:val="00194BD8"/>
    <w:rsid w:val="001A2FEB"/>
    <w:rsid w:val="001D0618"/>
    <w:rsid w:val="00223883"/>
    <w:rsid w:val="00226D82"/>
    <w:rsid w:val="00254F85"/>
    <w:rsid w:val="0027475F"/>
    <w:rsid w:val="0028323F"/>
    <w:rsid w:val="00305790"/>
    <w:rsid w:val="003153D5"/>
    <w:rsid w:val="0032721A"/>
    <w:rsid w:val="00331D33"/>
    <w:rsid w:val="003334B8"/>
    <w:rsid w:val="0035413B"/>
    <w:rsid w:val="00386D5F"/>
    <w:rsid w:val="00397CA0"/>
    <w:rsid w:val="003A73A1"/>
    <w:rsid w:val="003B7C00"/>
    <w:rsid w:val="003D41CC"/>
    <w:rsid w:val="004003C5"/>
    <w:rsid w:val="00405337"/>
    <w:rsid w:val="00431997"/>
    <w:rsid w:val="00450166"/>
    <w:rsid w:val="0045040E"/>
    <w:rsid w:val="004A79B0"/>
    <w:rsid w:val="004C1A53"/>
    <w:rsid w:val="004D56DB"/>
    <w:rsid w:val="004E245D"/>
    <w:rsid w:val="005262F8"/>
    <w:rsid w:val="00527620"/>
    <w:rsid w:val="00542423"/>
    <w:rsid w:val="00553F0F"/>
    <w:rsid w:val="005555E7"/>
    <w:rsid w:val="00576A8C"/>
    <w:rsid w:val="005A0FD9"/>
    <w:rsid w:val="005B2B54"/>
    <w:rsid w:val="005B2FFC"/>
    <w:rsid w:val="005C6FAF"/>
    <w:rsid w:val="005C79CA"/>
    <w:rsid w:val="005D0C84"/>
    <w:rsid w:val="005F249B"/>
    <w:rsid w:val="00600661"/>
    <w:rsid w:val="00603674"/>
    <w:rsid w:val="0062643C"/>
    <w:rsid w:val="00655DBB"/>
    <w:rsid w:val="006670A8"/>
    <w:rsid w:val="00675CB8"/>
    <w:rsid w:val="00676CF0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66077"/>
    <w:rsid w:val="0078013F"/>
    <w:rsid w:val="00790944"/>
    <w:rsid w:val="007E5A4B"/>
    <w:rsid w:val="007F2FCF"/>
    <w:rsid w:val="007F3BDC"/>
    <w:rsid w:val="00842B42"/>
    <w:rsid w:val="00844EC3"/>
    <w:rsid w:val="00847554"/>
    <w:rsid w:val="00864478"/>
    <w:rsid w:val="008747F6"/>
    <w:rsid w:val="0088607B"/>
    <w:rsid w:val="00897FC6"/>
    <w:rsid w:val="008B6D1F"/>
    <w:rsid w:val="008C36A9"/>
    <w:rsid w:val="008D4F2E"/>
    <w:rsid w:val="008E34AE"/>
    <w:rsid w:val="008E5C8A"/>
    <w:rsid w:val="00917EDA"/>
    <w:rsid w:val="00934576"/>
    <w:rsid w:val="00961611"/>
    <w:rsid w:val="009733EE"/>
    <w:rsid w:val="009762C6"/>
    <w:rsid w:val="009770B9"/>
    <w:rsid w:val="00977582"/>
    <w:rsid w:val="00990B0F"/>
    <w:rsid w:val="00994F33"/>
    <w:rsid w:val="009B179A"/>
    <w:rsid w:val="009E12C3"/>
    <w:rsid w:val="009F7911"/>
    <w:rsid w:val="00A07622"/>
    <w:rsid w:val="00A135BD"/>
    <w:rsid w:val="00A16AFD"/>
    <w:rsid w:val="00A74A02"/>
    <w:rsid w:val="00A9364E"/>
    <w:rsid w:val="00AC10A7"/>
    <w:rsid w:val="00AC7A1E"/>
    <w:rsid w:val="00AF629A"/>
    <w:rsid w:val="00AF6BDC"/>
    <w:rsid w:val="00B36067"/>
    <w:rsid w:val="00B71242"/>
    <w:rsid w:val="00B7314A"/>
    <w:rsid w:val="00B736AC"/>
    <w:rsid w:val="00B832B5"/>
    <w:rsid w:val="00B9513E"/>
    <w:rsid w:val="00BB552D"/>
    <w:rsid w:val="00BD1B41"/>
    <w:rsid w:val="00BD69E8"/>
    <w:rsid w:val="00BE7479"/>
    <w:rsid w:val="00C057C5"/>
    <w:rsid w:val="00C21872"/>
    <w:rsid w:val="00C30CDB"/>
    <w:rsid w:val="00C332C1"/>
    <w:rsid w:val="00C41671"/>
    <w:rsid w:val="00C5320F"/>
    <w:rsid w:val="00CE1721"/>
    <w:rsid w:val="00CF0808"/>
    <w:rsid w:val="00CF5454"/>
    <w:rsid w:val="00D12384"/>
    <w:rsid w:val="00D37108"/>
    <w:rsid w:val="00D5616A"/>
    <w:rsid w:val="00D67840"/>
    <w:rsid w:val="00D83AA2"/>
    <w:rsid w:val="00D85077"/>
    <w:rsid w:val="00D86AF8"/>
    <w:rsid w:val="00DA5AF6"/>
    <w:rsid w:val="00DD182C"/>
    <w:rsid w:val="00DE04AC"/>
    <w:rsid w:val="00E06ACD"/>
    <w:rsid w:val="00E071A2"/>
    <w:rsid w:val="00E160BA"/>
    <w:rsid w:val="00E324A9"/>
    <w:rsid w:val="00E53E25"/>
    <w:rsid w:val="00E70984"/>
    <w:rsid w:val="00E71460"/>
    <w:rsid w:val="00E823DB"/>
    <w:rsid w:val="00E93866"/>
    <w:rsid w:val="00EA08CF"/>
    <w:rsid w:val="00EA2C33"/>
    <w:rsid w:val="00EC1FB5"/>
    <w:rsid w:val="00ED5DEA"/>
    <w:rsid w:val="00ED7FEC"/>
    <w:rsid w:val="00EE4224"/>
    <w:rsid w:val="00EE62BE"/>
    <w:rsid w:val="00EF1285"/>
    <w:rsid w:val="00EF5F50"/>
    <w:rsid w:val="00F33D34"/>
    <w:rsid w:val="00F46168"/>
    <w:rsid w:val="00F6317B"/>
    <w:rsid w:val="00F66197"/>
    <w:rsid w:val="00F74553"/>
    <w:rsid w:val="00FA5BDC"/>
    <w:rsid w:val="00FC47C9"/>
    <w:rsid w:val="00F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2025-09-12T07:42:00Z</dcterms:created>
  <dcterms:modified xsi:type="dcterms:W3CDTF">2025-09-12T07:42:00Z</dcterms:modified>
</cp:coreProperties>
</file>