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2178A9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9375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Meteorolog aeronautic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7CC370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937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211204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2324C3F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93757">
        <w:rPr>
          <w:rFonts w:asciiTheme="minorHAnsi" w:hAnsiTheme="minorHAnsi" w:cstheme="minorHAnsi"/>
          <w:color w:val="000000" w:themeColor="text1"/>
          <w:sz w:val="20"/>
          <w:szCs w:val="20"/>
        </w:rPr>
        <w:t>managerului departamentului meteorologic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579BB178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CF18C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FEFC317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93757">
        <w:rPr>
          <w:rFonts w:asciiTheme="minorHAnsi" w:hAnsiTheme="minorHAnsi" w:cstheme="minorHAnsi"/>
          <w:color w:val="000000" w:themeColor="text1"/>
          <w:sz w:val="20"/>
          <w:szCs w:val="20"/>
        </w:rPr>
        <w:t>asigura siguranța și eficiența zborurilor prin furnizarea de informații meteorologice precise și în timp util.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7D3427" w14:textId="5517815C" w:rsidR="00C34B38" w:rsidRDefault="006E022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42161">
        <w:rPr>
          <w:rFonts w:asciiTheme="minorHAnsi" w:hAnsiTheme="minorHAnsi" w:cstheme="minorHAnsi"/>
          <w:color w:val="000000"/>
          <w:sz w:val="20"/>
          <w:szCs w:val="20"/>
        </w:rPr>
        <w:t>asigure furnizarea de informații meteorologice precise și actualizate pentru a sprijini siguranța și eficiența zborurilor aeriene;</w:t>
      </w:r>
    </w:p>
    <w:p w14:paraId="01CA8A61" w14:textId="54D9E0F4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continuu condițiile meteorologice folosind echipamente și instrumente specifice;</w:t>
      </w:r>
    </w:p>
    <w:p w14:paraId="585EA51E" w14:textId="576EADAC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și să raporteze observațiile meteorologice conform standardelor naționale și internaționale;</w:t>
      </w:r>
    </w:p>
    <w:p w14:paraId="4C098563" w14:textId="615A171C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difuzeze buletinele meteorologice pentru aviație;</w:t>
      </w:r>
    </w:p>
    <w:p w14:paraId="58358163" w14:textId="50E0F1B8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meteorologice din diverse surse (sateliți, radar, modele de prognoză);</w:t>
      </w:r>
    </w:p>
    <w:p w14:paraId="60A60756" w14:textId="5F12760A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prognozele meteorologice pe termen scurt și mediu pentru aviație;</w:t>
      </w:r>
    </w:p>
    <w:p w14:paraId="62474CC0" w14:textId="4C6E18AB" w:rsidR="00842161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prognoza fenomenelor meteorologice periculoase (furtuni, turbulențe, ceață, îngheț, etc.);</w:t>
      </w:r>
    </w:p>
    <w:p w14:paraId="36B53615" w14:textId="231E50E7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meteorologice pentru piloți și personalul operațional al aeroportului;</w:t>
      </w:r>
    </w:p>
    <w:p w14:paraId="5D126EBB" w14:textId="7F82BE11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aviatice și alte organizații relevante pentru gestionarea situațiilor de urgență meteorologică;</w:t>
      </w:r>
    </w:p>
    <w:p w14:paraId="7EEA13A9" w14:textId="4D4B6618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 și să colaboreze cu colegii pentru îmbunătățirea serviciilor meteorologice;</w:t>
      </w:r>
    </w:p>
    <w:p w14:paraId="60988919" w14:textId="2FD5AE76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periodic echipamentele meteorologice și să asigure funcționarea corectă a acestora;</w:t>
      </w:r>
    </w:p>
    <w:p w14:paraId="3392A95A" w14:textId="0098EBEB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calibreze și să întrețină instrumentele de măsurare meteorologică;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44481D7A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și certificări specifice meteorologiei aeronautice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77A7AED5" w:rsidR="00C34B38" w:rsidRDefault="007A30A6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și utilizarea sistemelor de observație și prognoză meteorologică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99BFDF" w14:textId="4669C97B" w:rsidR="00D07764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07B8D64" w14:textId="631639A1" w:rsidR="00C34B38" w:rsidRDefault="007A30A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lua decizii rapide și informate;</w:t>
      </w:r>
    </w:p>
    <w:p w14:paraId="66ADCA73" w14:textId="6A3B22C9" w:rsidR="007A30A6" w:rsidRDefault="007A30A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analiză și interpretare a datelor meteorologice.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C0EF" w14:textId="77777777" w:rsidR="00897DEA" w:rsidRDefault="00897DEA" w:rsidP="00527620">
      <w:r>
        <w:separator/>
      </w:r>
    </w:p>
  </w:endnote>
  <w:endnote w:type="continuationSeparator" w:id="0">
    <w:p w14:paraId="16ACF1A5" w14:textId="77777777" w:rsidR="00897DEA" w:rsidRDefault="00897DE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3FFB446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F18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F18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F6963C3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F18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F18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BBEB" w14:textId="77777777" w:rsidR="00897DEA" w:rsidRDefault="00897DEA" w:rsidP="00527620">
      <w:r>
        <w:separator/>
      </w:r>
    </w:p>
  </w:footnote>
  <w:footnote w:type="continuationSeparator" w:id="0">
    <w:p w14:paraId="5E475C5B" w14:textId="77777777" w:rsidR="00897DEA" w:rsidRDefault="00897DE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88DB" w14:textId="77777777" w:rsidR="00CF18C6" w:rsidRPr="00527620" w:rsidRDefault="00CF18C6" w:rsidP="00CF18C6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A0B04F1" w14:textId="77777777" w:rsidR="00CF18C6" w:rsidRPr="00527620" w:rsidRDefault="00CF18C6" w:rsidP="00CF18C6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63C93AAF" w14:textId="77777777" w:rsidR="00CF18C6" w:rsidRPr="00527620" w:rsidRDefault="00CF18C6" w:rsidP="00CF18C6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97DEA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112E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18C6"/>
    <w:rsid w:val="00CF5454"/>
    <w:rsid w:val="00D0776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2024-05-24T06:11:00Z</dcterms:created>
  <dcterms:modified xsi:type="dcterms:W3CDTF">2024-05-25T16:14:00Z</dcterms:modified>
</cp:coreProperties>
</file>