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488E3F6D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A6656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Macaragiu</w:t>
      </w:r>
    </w:p>
    <w:p w14:paraId="3D4CB64A" w14:textId="2B1132B4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0E3F7A" w:rsidRPr="000E3F7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7E39C80C" w:rsidR="00FC47C9" w:rsidRPr="00314800" w:rsidRDefault="00CF5454" w:rsidP="00314800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Cod COR: </w:t>
      </w:r>
      <w:r w:rsidR="00DA665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834301</w:t>
      </w:r>
      <w:r w:rsidR="0031480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314800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DD5CB0C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D7F01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761424E0" w:rsidR="001C33B2" w:rsidRPr="005D7F01" w:rsidRDefault="00B7314A" w:rsidP="005D7F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E624FD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6BC49E7" w14:textId="435B9F5E" w:rsidR="00D72779" w:rsidRPr="00D72779" w:rsidRDefault="00D72779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172E0A">
        <w:rPr>
          <w:rFonts w:asciiTheme="minorHAnsi" w:hAnsiTheme="minorHAnsi" w:cstheme="minorHAnsi"/>
          <w:color w:val="000000" w:themeColor="text1"/>
          <w:sz w:val="20"/>
          <w:szCs w:val="20"/>
        </w:rPr>
        <w:t>toți colegii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27EB54C7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Ti</w:t>
      </w:r>
      <w:r w:rsidR="00C13B0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tularul postului are rolul de a </w:t>
      </w:r>
      <w:r w:rsidR="003B6E23">
        <w:rPr>
          <w:rFonts w:asciiTheme="minorHAnsi" w:hAnsiTheme="minorHAnsi" w:cstheme="minorHAnsi"/>
          <w:color w:val="000000" w:themeColor="text1"/>
          <w:sz w:val="20"/>
          <w:szCs w:val="20"/>
        </w:rPr>
        <w:t>lucr</w:t>
      </w:r>
      <w:r w:rsidR="00C9172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pe macarale cu ajutorul </w:t>
      </w:r>
      <w:r w:rsidR="004A26C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cărora deplasează și </w:t>
      </w:r>
      <w:r w:rsidR="00C91721">
        <w:rPr>
          <w:rFonts w:asciiTheme="minorHAnsi" w:hAnsiTheme="minorHAnsi" w:cstheme="minorHAnsi"/>
          <w:color w:val="000000" w:themeColor="text1"/>
          <w:sz w:val="20"/>
          <w:szCs w:val="20"/>
        </w:rPr>
        <w:t>poziționează mașini și utilaje, echipamente sau alte obiecte mari în șantiere sau spații industriale.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87D5D20" w14:textId="6180A97A" w:rsidR="0000524F" w:rsidRDefault="006E0226" w:rsidP="00C9172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C91721">
        <w:rPr>
          <w:rFonts w:asciiTheme="minorHAnsi" w:hAnsiTheme="minorHAnsi" w:cstheme="minorHAnsi"/>
          <w:color w:val="000000"/>
          <w:sz w:val="20"/>
          <w:szCs w:val="20"/>
        </w:rPr>
        <w:t>manevreze macaraua și dispozitivele adecvate fiecărei categorii de marfă manipulante, în funcție de ambalaj, greutate, unitate;</w:t>
      </w:r>
    </w:p>
    <w:p w14:paraId="5F7F5DF0" w14:textId="10873770" w:rsidR="00C91721" w:rsidRDefault="00C91721" w:rsidP="00C9172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operațiile de întreținere și reparații ale utilajului;</w:t>
      </w:r>
    </w:p>
    <w:p w14:paraId="2E668ADF" w14:textId="38348C3B" w:rsidR="00C91721" w:rsidRDefault="00C91721" w:rsidP="00C9172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pună în aplicare și să respecte prevederile din manualul calității și prevederile specifice activității pe care o desfășoară;</w:t>
      </w:r>
    </w:p>
    <w:p w14:paraId="52F47B5D" w14:textId="7132608B" w:rsidR="00C91721" w:rsidRDefault="00C91721" w:rsidP="00C9172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facă propuneri de îmbunătățire a activității depuse;</w:t>
      </w:r>
    </w:p>
    <w:p w14:paraId="34AEAEA1" w14:textId="3ACF3B99" w:rsidR="00C91721" w:rsidRDefault="00BC27AA" w:rsidP="00C9172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verifice, înainte de începerea lucrului, componentele de securitate indicate în documentația tehnică, cu maximă atenție;</w:t>
      </w:r>
    </w:p>
    <w:p w14:paraId="3B2E2916" w14:textId="16D2FA5A" w:rsidR="00BC27AA" w:rsidRDefault="00BC27AA" w:rsidP="00C9172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rapoartele referitoare la starea tehnică a macaralei sau la evenimentele petrecute în timpul manipulării macaralei;</w:t>
      </w:r>
    </w:p>
    <w:p w14:paraId="36DAFD4D" w14:textId="7338780A" w:rsidR="00BC27AA" w:rsidRDefault="00BC27AA" w:rsidP="00C9172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planul de mentenanță al utilajelor;</w:t>
      </w:r>
    </w:p>
    <w:p w14:paraId="586206B6" w14:textId="37523277" w:rsidR="00BC27AA" w:rsidRDefault="00BC27AA" w:rsidP="00C9172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poziționeze macaraua în poziția cea mai sigură, în vederea încărcării/descărcării sarcinilor în deplină siguranță;</w:t>
      </w:r>
    </w:p>
    <w:p w14:paraId="6766CB95" w14:textId="14863EC5" w:rsidR="00BC27AA" w:rsidRDefault="00BC27AA" w:rsidP="00C9172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consemneze problemele tehnice apărute în timpul exploatării macaralei în registrul de supraveghere al macaralei;</w:t>
      </w:r>
    </w:p>
    <w:p w14:paraId="7D22B898" w14:textId="567E4CCE" w:rsidR="00BC27AA" w:rsidRDefault="00BC27AA" w:rsidP="00C9172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interzică accesul persoanelor străine în cabina de comandă sau pe macara;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755F6DC8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C27AA">
        <w:rPr>
          <w:rFonts w:asciiTheme="minorHAnsi" w:hAnsiTheme="minorHAnsi" w:cstheme="minorHAnsi"/>
          <w:color w:val="000000" w:themeColor="text1"/>
          <w:sz w:val="20"/>
          <w:szCs w:val="20"/>
        </w:rPr>
        <w:t>Studii medii.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BC27A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BC27AA" w:rsidRPr="00BC27AA">
        <w:rPr>
          <w:rFonts w:asciiTheme="minorHAnsi" w:hAnsiTheme="minorHAnsi" w:cstheme="minorHAnsi"/>
          <w:color w:val="000000" w:themeColor="text1"/>
          <w:sz w:val="20"/>
          <w:szCs w:val="20"/>
        </w:rPr>
        <w:t>Curs de specializare în domeniu.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457CBF3C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8857901" w14:textId="52DC2226" w:rsidR="0000524F" w:rsidRDefault="00A823A9" w:rsidP="003456B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se concentra;</w:t>
      </w:r>
    </w:p>
    <w:p w14:paraId="6216F574" w14:textId="11FB1E0D" w:rsidR="00A823A9" w:rsidRDefault="00A823A9" w:rsidP="003456B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Seriozitate;</w:t>
      </w:r>
    </w:p>
    <w:p w14:paraId="69BC884D" w14:textId="7DE9D1B1" w:rsidR="00A823A9" w:rsidRDefault="004A26C7" w:rsidP="003456B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observație</w:t>
      </w:r>
      <w:r w:rsidR="00A823A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75B6AB3B" w14:textId="615CF1A0" w:rsidR="00A823A9" w:rsidRDefault="00A823A9" w:rsidP="003456B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Meticulozitate;</w:t>
      </w:r>
    </w:p>
    <w:p w14:paraId="45AE5F2A" w14:textId="2537DC5B" w:rsidR="00A823A9" w:rsidRPr="003456BA" w:rsidRDefault="00A823A9" w:rsidP="003456B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rezolva problemele apărute.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610D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7E328" w14:textId="77777777" w:rsidR="00610D2E" w:rsidRDefault="00610D2E" w:rsidP="00527620">
      <w:r>
        <w:separator/>
      </w:r>
    </w:p>
  </w:endnote>
  <w:endnote w:type="continuationSeparator" w:id="0">
    <w:p w14:paraId="2158D0C3" w14:textId="77777777" w:rsidR="00610D2E" w:rsidRDefault="00610D2E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6DCDF3AE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A26C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A26C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32F2D646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A26C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A26C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574DF" w14:textId="77777777" w:rsidR="00610D2E" w:rsidRDefault="00610D2E" w:rsidP="00527620">
      <w:r>
        <w:separator/>
      </w:r>
    </w:p>
  </w:footnote>
  <w:footnote w:type="continuationSeparator" w:id="0">
    <w:p w14:paraId="21E7FC47" w14:textId="77777777" w:rsidR="00610D2E" w:rsidRDefault="00610D2E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841358728">
    <w:abstractNumId w:val="14"/>
  </w:num>
  <w:num w:numId="2" w16cid:durableId="1442383801">
    <w:abstractNumId w:val="12"/>
  </w:num>
  <w:num w:numId="3" w16cid:durableId="327178907">
    <w:abstractNumId w:val="4"/>
  </w:num>
  <w:num w:numId="4" w16cid:durableId="1851792307">
    <w:abstractNumId w:val="20"/>
  </w:num>
  <w:num w:numId="5" w16cid:durableId="1464497185">
    <w:abstractNumId w:val="15"/>
  </w:num>
  <w:num w:numId="6" w16cid:durableId="1473719691">
    <w:abstractNumId w:val="0"/>
  </w:num>
  <w:num w:numId="7" w16cid:durableId="1156191565">
    <w:abstractNumId w:val="7"/>
  </w:num>
  <w:num w:numId="8" w16cid:durableId="1478690826">
    <w:abstractNumId w:val="16"/>
  </w:num>
  <w:num w:numId="9" w16cid:durableId="716660360">
    <w:abstractNumId w:val="18"/>
  </w:num>
  <w:num w:numId="10" w16cid:durableId="1695688644">
    <w:abstractNumId w:val="8"/>
  </w:num>
  <w:num w:numId="11" w16cid:durableId="1495101585">
    <w:abstractNumId w:val="5"/>
  </w:num>
  <w:num w:numId="12" w16cid:durableId="1054541795">
    <w:abstractNumId w:val="10"/>
  </w:num>
  <w:num w:numId="13" w16cid:durableId="1291278871">
    <w:abstractNumId w:val="3"/>
  </w:num>
  <w:num w:numId="14" w16cid:durableId="1010259264">
    <w:abstractNumId w:val="6"/>
  </w:num>
  <w:num w:numId="15" w16cid:durableId="1325166671">
    <w:abstractNumId w:val="2"/>
  </w:num>
  <w:num w:numId="16" w16cid:durableId="58140557">
    <w:abstractNumId w:val="1"/>
  </w:num>
  <w:num w:numId="17" w16cid:durableId="162400801">
    <w:abstractNumId w:val="21"/>
  </w:num>
  <w:num w:numId="18" w16cid:durableId="1524516030">
    <w:abstractNumId w:val="11"/>
  </w:num>
  <w:num w:numId="19" w16cid:durableId="1560282336">
    <w:abstractNumId w:val="13"/>
  </w:num>
  <w:num w:numId="20" w16cid:durableId="506943695">
    <w:abstractNumId w:val="19"/>
  </w:num>
  <w:num w:numId="21" w16cid:durableId="49548403">
    <w:abstractNumId w:val="22"/>
  </w:num>
  <w:num w:numId="22" w16cid:durableId="45878895">
    <w:abstractNumId w:val="9"/>
  </w:num>
  <w:num w:numId="23" w16cid:durableId="7814146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524F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86BC8"/>
    <w:rsid w:val="00096172"/>
    <w:rsid w:val="000B77CF"/>
    <w:rsid w:val="000C71A4"/>
    <w:rsid w:val="000E1C4A"/>
    <w:rsid w:val="000E3F7A"/>
    <w:rsid w:val="00107BC5"/>
    <w:rsid w:val="001215C2"/>
    <w:rsid w:val="00122B2A"/>
    <w:rsid w:val="00126EA9"/>
    <w:rsid w:val="001362C5"/>
    <w:rsid w:val="001402DF"/>
    <w:rsid w:val="001629DB"/>
    <w:rsid w:val="00172E0A"/>
    <w:rsid w:val="00176BB7"/>
    <w:rsid w:val="001924B2"/>
    <w:rsid w:val="001A3755"/>
    <w:rsid w:val="001B3CAF"/>
    <w:rsid w:val="001B6D88"/>
    <w:rsid w:val="001C33B2"/>
    <w:rsid w:val="001D0618"/>
    <w:rsid w:val="001D1DDD"/>
    <w:rsid w:val="00213849"/>
    <w:rsid w:val="00223883"/>
    <w:rsid w:val="002300D1"/>
    <w:rsid w:val="00247ECB"/>
    <w:rsid w:val="002C1D8D"/>
    <w:rsid w:val="002E090D"/>
    <w:rsid w:val="002E2420"/>
    <w:rsid w:val="002E438C"/>
    <w:rsid w:val="00314800"/>
    <w:rsid w:val="00321FC6"/>
    <w:rsid w:val="003408C7"/>
    <w:rsid w:val="003456BA"/>
    <w:rsid w:val="0035413B"/>
    <w:rsid w:val="00383912"/>
    <w:rsid w:val="00383C69"/>
    <w:rsid w:val="0038504C"/>
    <w:rsid w:val="00397CA0"/>
    <w:rsid w:val="003A2183"/>
    <w:rsid w:val="003B6E23"/>
    <w:rsid w:val="003C15BB"/>
    <w:rsid w:val="003C7049"/>
    <w:rsid w:val="003D41CC"/>
    <w:rsid w:val="004003C5"/>
    <w:rsid w:val="00412315"/>
    <w:rsid w:val="004221A4"/>
    <w:rsid w:val="00434E78"/>
    <w:rsid w:val="00450166"/>
    <w:rsid w:val="0045040E"/>
    <w:rsid w:val="0045723C"/>
    <w:rsid w:val="00467A4B"/>
    <w:rsid w:val="004A26C7"/>
    <w:rsid w:val="004B19C0"/>
    <w:rsid w:val="004C02FE"/>
    <w:rsid w:val="004C1A53"/>
    <w:rsid w:val="004D0AAD"/>
    <w:rsid w:val="004D56DB"/>
    <w:rsid w:val="004E00CC"/>
    <w:rsid w:val="004E1B1B"/>
    <w:rsid w:val="004E245D"/>
    <w:rsid w:val="004F2345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B2B54"/>
    <w:rsid w:val="005B2FFC"/>
    <w:rsid w:val="005C068A"/>
    <w:rsid w:val="005C51CE"/>
    <w:rsid w:val="005D0C84"/>
    <w:rsid w:val="005D7F01"/>
    <w:rsid w:val="005F7286"/>
    <w:rsid w:val="00600661"/>
    <w:rsid w:val="00603674"/>
    <w:rsid w:val="00610D2E"/>
    <w:rsid w:val="0062116A"/>
    <w:rsid w:val="0062384B"/>
    <w:rsid w:val="00637D76"/>
    <w:rsid w:val="00653EC3"/>
    <w:rsid w:val="00660811"/>
    <w:rsid w:val="00675CB8"/>
    <w:rsid w:val="00685BCF"/>
    <w:rsid w:val="006A124C"/>
    <w:rsid w:val="006A4C88"/>
    <w:rsid w:val="006B1991"/>
    <w:rsid w:val="006B1A6A"/>
    <w:rsid w:val="006B2A25"/>
    <w:rsid w:val="006D672C"/>
    <w:rsid w:val="006E0226"/>
    <w:rsid w:val="006E3AA9"/>
    <w:rsid w:val="006F0D50"/>
    <w:rsid w:val="006F52FE"/>
    <w:rsid w:val="00714BDB"/>
    <w:rsid w:val="0072436B"/>
    <w:rsid w:val="007328C9"/>
    <w:rsid w:val="00740636"/>
    <w:rsid w:val="00743218"/>
    <w:rsid w:val="00755524"/>
    <w:rsid w:val="00766077"/>
    <w:rsid w:val="00784310"/>
    <w:rsid w:val="00790944"/>
    <w:rsid w:val="007A692A"/>
    <w:rsid w:val="007C36C8"/>
    <w:rsid w:val="007D5B5D"/>
    <w:rsid w:val="007F2FCF"/>
    <w:rsid w:val="007F3BDC"/>
    <w:rsid w:val="007F735A"/>
    <w:rsid w:val="00804E8F"/>
    <w:rsid w:val="0080661B"/>
    <w:rsid w:val="00836A0A"/>
    <w:rsid w:val="00843426"/>
    <w:rsid w:val="00864478"/>
    <w:rsid w:val="0086709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22FCE"/>
    <w:rsid w:val="00941766"/>
    <w:rsid w:val="00952EBD"/>
    <w:rsid w:val="00960107"/>
    <w:rsid w:val="00961B94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04F9A"/>
    <w:rsid w:val="00A21A14"/>
    <w:rsid w:val="00A44B23"/>
    <w:rsid w:val="00A64DCA"/>
    <w:rsid w:val="00A72B02"/>
    <w:rsid w:val="00A74A02"/>
    <w:rsid w:val="00A823A9"/>
    <w:rsid w:val="00A94FCE"/>
    <w:rsid w:val="00AA7F29"/>
    <w:rsid w:val="00AC10A7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9513E"/>
    <w:rsid w:val="00BA4FB2"/>
    <w:rsid w:val="00BB7B56"/>
    <w:rsid w:val="00BC27AA"/>
    <w:rsid w:val="00BD1B41"/>
    <w:rsid w:val="00BD7E9A"/>
    <w:rsid w:val="00BE7479"/>
    <w:rsid w:val="00C13B00"/>
    <w:rsid w:val="00C24722"/>
    <w:rsid w:val="00C332C1"/>
    <w:rsid w:val="00C5320F"/>
    <w:rsid w:val="00C644D4"/>
    <w:rsid w:val="00C91721"/>
    <w:rsid w:val="00C940C8"/>
    <w:rsid w:val="00CA2A0F"/>
    <w:rsid w:val="00CB6FCF"/>
    <w:rsid w:val="00CD3658"/>
    <w:rsid w:val="00CD3BCC"/>
    <w:rsid w:val="00CF0808"/>
    <w:rsid w:val="00CF5454"/>
    <w:rsid w:val="00CF5C0E"/>
    <w:rsid w:val="00D12384"/>
    <w:rsid w:val="00D17B7C"/>
    <w:rsid w:val="00D352CC"/>
    <w:rsid w:val="00D37108"/>
    <w:rsid w:val="00D57A67"/>
    <w:rsid w:val="00D72779"/>
    <w:rsid w:val="00D85077"/>
    <w:rsid w:val="00D85CD7"/>
    <w:rsid w:val="00D86AF8"/>
    <w:rsid w:val="00D921BE"/>
    <w:rsid w:val="00DA5AF6"/>
    <w:rsid w:val="00DA63A7"/>
    <w:rsid w:val="00DA6656"/>
    <w:rsid w:val="00DA7965"/>
    <w:rsid w:val="00DD1559"/>
    <w:rsid w:val="00DD182C"/>
    <w:rsid w:val="00DD41C3"/>
    <w:rsid w:val="00DE04AC"/>
    <w:rsid w:val="00E06ACD"/>
    <w:rsid w:val="00E12E7A"/>
    <w:rsid w:val="00E324A9"/>
    <w:rsid w:val="00E50AA4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C1FB5"/>
    <w:rsid w:val="00EC2AEA"/>
    <w:rsid w:val="00ED5DEA"/>
    <w:rsid w:val="00ED7FEC"/>
    <w:rsid w:val="00EE62BE"/>
    <w:rsid w:val="00EF2DF9"/>
    <w:rsid w:val="00EF6D55"/>
    <w:rsid w:val="00F02161"/>
    <w:rsid w:val="00F226CB"/>
    <w:rsid w:val="00F22A55"/>
    <w:rsid w:val="00F46168"/>
    <w:rsid w:val="00F53B40"/>
    <w:rsid w:val="00F62832"/>
    <w:rsid w:val="00F6317B"/>
    <w:rsid w:val="00F66197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6</cp:revision>
  <cp:lastPrinted>2023-03-17T12:26:00Z</cp:lastPrinted>
  <dcterms:created xsi:type="dcterms:W3CDTF">2023-09-01T17:57:00Z</dcterms:created>
  <dcterms:modified xsi:type="dcterms:W3CDTF">2024-03-24T12:48:00Z</dcterms:modified>
</cp:coreProperties>
</file>