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566B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C6E964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05EE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Inspector de specialitate daune</w:t>
      </w:r>
    </w:p>
    <w:p w14:paraId="3D4CB64A" w14:textId="2A6619A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B497F" w:rsidRPr="006B497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4B5EC01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05EE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241248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68D63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15EF922E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B1D01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203C9D">
        <w:rPr>
          <w:rFonts w:asciiTheme="minorHAnsi" w:hAnsiTheme="minorHAnsi" w:cstheme="minorHAnsi"/>
          <w:color w:val="000000" w:themeColor="text1"/>
          <w:sz w:val="20"/>
          <w:szCs w:val="20"/>
        </w:rPr>
        <w:t>/directorului general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0B995871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03C9D">
        <w:rPr>
          <w:rFonts w:asciiTheme="minorHAnsi" w:hAnsiTheme="minorHAnsi" w:cstheme="minorHAnsi"/>
          <w:color w:val="000000" w:themeColor="text1"/>
          <w:sz w:val="20"/>
          <w:szCs w:val="20"/>
        </w:rPr>
        <w:t>departamentul de contabilitate, departamentul de asigurări (după caz)</w:t>
      </w:r>
      <w:r w:rsidR="006938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1FD693F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03C9D">
        <w:rPr>
          <w:rFonts w:asciiTheme="minorHAnsi" w:hAnsiTheme="minorHAnsi" w:cstheme="minorHAnsi"/>
          <w:color w:val="000000" w:themeColor="text1"/>
          <w:sz w:val="20"/>
          <w:szCs w:val="20"/>
        </w:rPr>
        <w:t>derula activități aferente constatării prejudiciilor și dimensionării avariilor și de a propune soluții tehnice pentru readucerea bunului la starea tehnică anterioară producerii evenimentului.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CC79D65" w14:textId="152A795C" w:rsidR="00B908B7" w:rsidRDefault="006E0226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03C9D">
        <w:rPr>
          <w:rFonts w:asciiTheme="minorHAnsi" w:hAnsiTheme="minorHAnsi" w:cstheme="minorHAnsi"/>
          <w:color w:val="000000"/>
          <w:sz w:val="20"/>
          <w:szCs w:val="20"/>
        </w:rPr>
        <w:t>întocmească fizic și electronic dosare de daună, cu respectarea legislației și a prevederilor contractuale aplicabile fiecărui caz în parte;</w:t>
      </w:r>
    </w:p>
    <w:p w14:paraId="197E75F2" w14:textId="6D44B26C" w:rsidR="00203C9D" w:rsidRDefault="0047764D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prevederile în vigoare și contractuale în realizarea constatării și evaluării inițiale a avariilor, după verificarea îndeplinirii condițiilor minime necesare efectuării efective a constatării;</w:t>
      </w:r>
    </w:p>
    <w:p w14:paraId="34698C26" w14:textId="0D8337AE" w:rsidR="0047764D" w:rsidRDefault="0047764D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consemneze daunele constatate în procesul verbal de constatare;</w:t>
      </w:r>
    </w:p>
    <w:p w14:paraId="5C2C5C77" w14:textId="638B9D30" w:rsidR="0047764D" w:rsidRDefault="0047764D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sisteme de evaluare specializate precum și sisteme informatice ale companiei</w:t>
      </w:r>
      <w:r w:rsidR="00B55667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E1A22F6" w14:textId="6F38E263" w:rsidR="00B55667" w:rsidRDefault="00B55667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informații corecte, complexe, exacte și clare cu privire la natura serviciilor prestate;</w:t>
      </w:r>
    </w:p>
    <w:p w14:paraId="7451EAB2" w14:textId="0E097632" w:rsidR="00B55667" w:rsidRDefault="00B55667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cu toate părțile implicate și interesate în soluționarea prejudiciului;</w:t>
      </w:r>
    </w:p>
    <w:p w14:paraId="1C08138A" w14:textId="0F426647" w:rsidR="00B55667" w:rsidRDefault="00B55667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documentele prezentate la constatarea prejudiciului și </w:t>
      </w:r>
      <w:r w:rsidR="002B1D99">
        <w:rPr>
          <w:rFonts w:asciiTheme="minorHAnsi" w:hAnsiTheme="minorHAnsi" w:cstheme="minorHAnsi"/>
          <w:color w:val="000000"/>
          <w:sz w:val="20"/>
          <w:szCs w:val="20"/>
        </w:rPr>
        <w:t>să solicite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documente și / sau date suplimentare pentru completarea dosarului de daună;</w:t>
      </w:r>
    </w:p>
    <w:p w14:paraId="5DB54F36" w14:textId="06900374" w:rsidR="00B55667" w:rsidRDefault="00B55667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informații complete și documentate în vederea formulării răspunsurilor la solicitări, sesizări și reclamații primite de la petenți în legătură cu activitatea prestată;</w:t>
      </w:r>
    </w:p>
    <w:p w14:paraId="5DE12EB6" w14:textId="24FB6C81" w:rsidR="00B55667" w:rsidRDefault="00B55667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termenele stabilite de legislația aplicabilă cu serviciile prestate;</w:t>
      </w:r>
    </w:p>
    <w:p w14:paraId="5C7E5E7D" w14:textId="63FF58E9" w:rsidR="00B55667" w:rsidRDefault="00B55667" w:rsidP="00203C9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specialiștii autorizați pentru stabilirea cauzelor și împrejurărilor producerii evenimentului;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155291FF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938B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BCC23A5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55667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938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55667">
        <w:rPr>
          <w:rFonts w:asciiTheme="minorHAnsi" w:hAnsiTheme="minorHAnsi" w:cstheme="minorHAnsi"/>
          <w:color w:val="000000" w:themeColor="text1"/>
          <w:sz w:val="20"/>
          <w:szCs w:val="20"/>
        </w:rPr>
        <w:t>Pregătire profesională în domeniul constatării daunelor</w:t>
      </w:r>
      <w:r w:rsidR="006938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31EF93F1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F0B4E48" w14:textId="7763CA39" w:rsidR="00B55667" w:rsidRDefault="00B55667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A51E1D2" w14:textId="170566D6" w:rsidR="00B55667" w:rsidRDefault="00B55667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engleză.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4546E0B4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B2745BD" w14:textId="564B2638" w:rsidR="00B55667" w:rsidRDefault="00B55667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decizii;</w:t>
      </w:r>
    </w:p>
    <w:p w14:paraId="0709EE48" w14:textId="21F9E9FD" w:rsidR="00B908B7" w:rsidRDefault="00B908B7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Orientat spre calitate și spre satisfacerea clientului;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4D0DD08" w:rsidR="00AF629A" w:rsidRPr="00AF629A" w:rsidRDefault="006938B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8329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6E0DC" w14:textId="77777777" w:rsidR="00162B43" w:rsidRDefault="00162B43" w:rsidP="00527620">
      <w:r>
        <w:separator/>
      </w:r>
    </w:p>
  </w:endnote>
  <w:endnote w:type="continuationSeparator" w:id="0">
    <w:p w14:paraId="5AE65B52" w14:textId="77777777" w:rsidR="00162B43" w:rsidRDefault="00162B4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E3EFE8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938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938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C84715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62B4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62B4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37FC" w14:textId="77777777" w:rsidR="00162B43" w:rsidRDefault="00162B43" w:rsidP="00527620">
      <w:r>
        <w:separator/>
      </w:r>
    </w:p>
  </w:footnote>
  <w:footnote w:type="continuationSeparator" w:id="0">
    <w:p w14:paraId="2BF89C77" w14:textId="77777777" w:rsidR="00162B43" w:rsidRDefault="00162B4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82E6B4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938B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27A70"/>
    <w:rsid w:val="001402DF"/>
    <w:rsid w:val="001629DB"/>
    <w:rsid w:val="00162B43"/>
    <w:rsid w:val="00176BB7"/>
    <w:rsid w:val="001924B2"/>
    <w:rsid w:val="001A3755"/>
    <w:rsid w:val="001B3CAF"/>
    <w:rsid w:val="001D0618"/>
    <w:rsid w:val="001D1DDD"/>
    <w:rsid w:val="00203C9D"/>
    <w:rsid w:val="00213849"/>
    <w:rsid w:val="00223883"/>
    <w:rsid w:val="002300D1"/>
    <w:rsid w:val="00247ECB"/>
    <w:rsid w:val="002B1D99"/>
    <w:rsid w:val="002B367E"/>
    <w:rsid w:val="002C1D8D"/>
    <w:rsid w:val="002E090D"/>
    <w:rsid w:val="002E2420"/>
    <w:rsid w:val="002E438C"/>
    <w:rsid w:val="003408C7"/>
    <w:rsid w:val="0035413B"/>
    <w:rsid w:val="00383912"/>
    <w:rsid w:val="00383C69"/>
    <w:rsid w:val="00397CA0"/>
    <w:rsid w:val="003A2183"/>
    <w:rsid w:val="003C15BB"/>
    <w:rsid w:val="003D41CC"/>
    <w:rsid w:val="004003C5"/>
    <w:rsid w:val="00450166"/>
    <w:rsid w:val="0045040E"/>
    <w:rsid w:val="004566B0"/>
    <w:rsid w:val="0045723C"/>
    <w:rsid w:val="00467A4B"/>
    <w:rsid w:val="0047764D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38BA"/>
    <w:rsid w:val="006A124C"/>
    <w:rsid w:val="006A4C88"/>
    <w:rsid w:val="006B1991"/>
    <w:rsid w:val="006B1A6A"/>
    <w:rsid w:val="006B2A25"/>
    <w:rsid w:val="006B497F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4E8F"/>
    <w:rsid w:val="0080661B"/>
    <w:rsid w:val="00836A0A"/>
    <w:rsid w:val="00864478"/>
    <w:rsid w:val="008747F6"/>
    <w:rsid w:val="0088607B"/>
    <w:rsid w:val="00886CC3"/>
    <w:rsid w:val="00892A32"/>
    <w:rsid w:val="008945E1"/>
    <w:rsid w:val="008B1D0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5667"/>
    <w:rsid w:val="00B56CA7"/>
    <w:rsid w:val="00B71242"/>
    <w:rsid w:val="00B7314A"/>
    <w:rsid w:val="00B736AC"/>
    <w:rsid w:val="00B77A58"/>
    <w:rsid w:val="00B81F6C"/>
    <w:rsid w:val="00B908B7"/>
    <w:rsid w:val="00B9513E"/>
    <w:rsid w:val="00BB7B56"/>
    <w:rsid w:val="00BC3A53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05EE8"/>
    <w:rsid w:val="00D12384"/>
    <w:rsid w:val="00D352CC"/>
    <w:rsid w:val="00D37108"/>
    <w:rsid w:val="00D57A67"/>
    <w:rsid w:val="00D83290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443F4"/>
    <w:rsid w:val="00E61AB8"/>
    <w:rsid w:val="00E70984"/>
    <w:rsid w:val="00E71460"/>
    <w:rsid w:val="00E73178"/>
    <w:rsid w:val="00E75304"/>
    <w:rsid w:val="00E778EE"/>
    <w:rsid w:val="00E84390"/>
    <w:rsid w:val="00E9355B"/>
    <w:rsid w:val="00E93866"/>
    <w:rsid w:val="00EA2C33"/>
    <w:rsid w:val="00EC1FB5"/>
    <w:rsid w:val="00ED5DEA"/>
    <w:rsid w:val="00ED7FEC"/>
    <w:rsid w:val="00EE62BE"/>
    <w:rsid w:val="00EF2DF9"/>
    <w:rsid w:val="00EF61CC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2025-09-11T17:55:00Z</dcterms:created>
  <dcterms:modified xsi:type="dcterms:W3CDTF">2025-09-11T17:55:00Z</dcterms:modified>
</cp:coreProperties>
</file>