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42877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263D1B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E13F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Îngrijitor bătrâni la domiciliu</w:t>
      </w:r>
    </w:p>
    <w:p w14:paraId="3D4CB64A" w14:textId="3494DD6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06C4C" w:rsidRPr="00306C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346C1F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E13F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532201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988B6EB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D73CA">
        <w:rPr>
          <w:rFonts w:asciiTheme="minorHAnsi" w:hAnsiTheme="minorHAnsi" w:cstheme="minorHAnsi"/>
          <w:color w:val="000000" w:themeColor="text1"/>
          <w:sz w:val="20"/>
          <w:szCs w:val="20"/>
        </w:rPr>
        <w:t>coordonatorului de caz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2CCEF28F" w:rsidR="005A3DD1" w:rsidRPr="007A3281" w:rsidRDefault="00E577AA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D73CA">
        <w:rPr>
          <w:rFonts w:asciiTheme="minorHAnsi" w:hAnsiTheme="minorHAnsi" w:cstheme="minorHAnsi"/>
          <w:color w:val="000000" w:themeColor="text1"/>
          <w:sz w:val="20"/>
          <w:szCs w:val="20"/>
        </w:rPr>
        <w:t>grupul țintă, cu experții/specialiștii responsabili de organizarea activităților</w:t>
      </w:r>
      <w:r w:rsidR="0012551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1692FC45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D73C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activitatea de îngrijire, supraveghere și asistență pentru persoanele bătrâne, convalescenți sau persoane cu handicap, membrii ai grupului țintă asistat.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2A0386D" w14:textId="07599809" w:rsidR="003D73CA" w:rsidRDefault="006E0226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D73CA">
        <w:rPr>
          <w:rFonts w:asciiTheme="minorHAnsi" w:hAnsiTheme="minorHAnsi" w:cstheme="minorHAnsi"/>
          <w:color w:val="000000"/>
          <w:sz w:val="20"/>
          <w:szCs w:val="20"/>
        </w:rPr>
        <w:t>pregătească masa și să hrănească persoana asistată;</w:t>
      </w:r>
    </w:p>
    <w:p w14:paraId="132A41AD" w14:textId="672D8034" w:rsidR="003D73CA" w:rsidRDefault="003D73CA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curețe și să igienizeze casa;</w:t>
      </w:r>
    </w:p>
    <w:p w14:paraId="1EB88B61" w14:textId="5F2BCE0A" w:rsidR="003D73CA" w:rsidRDefault="003D73CA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evalueze și adapteze programul zilnic în funcție </w:t>
      </w:r>
      <w:r w:rsidR="00B64076">
        <w:rPr>
          <w:rFonts w:asciiTheme="minorHAnsi" w:hAnsiTheme="minorHAnsi" w:cstheme="minorHAnsi"/>
          <w:color w:val="000000"/>
          <w:sz w:val="20"/>
          <w:szCs w:val="20"/>
        </w:rPr>
        <w:t>de situațiile apărute, pentru o îngrijire eficientă a persoanei asistate, dar și pentru confortul său fizic și psihic;</w:t>
      </w:r>
    </w:p>
    <w:p w14:paraId="2E8C3EC2" w14:textId="019DE818" w:rsidR="00B64076" w:rsidRDefault="00B64076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măsuri de prim ajutor în cazul unor posibile incidente;</w:t>
      </w:r>
    </w:p>
    <w:p w14:paraId="21DD9552" w14:textId="44590FD9" w:rsidR="00B64076" w:rsidRDefault="00B64076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confortul psihic al vârstnicului asistat, conform particularităților individuale ale acestuia, prin activități de relaxare;</w:t>
      </w:r>
    </w:p>
    <w:p w14:paraId="27C1C0F7" w14:textId="1FF0D8BF" w:rsidR="00B64076" w:rsidRDefault="00B64076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transportul vârstnicilor asistați în caz de nevoie, conform tehnicilor de transport specifice în concordanță cu programul zilnic de îngrijire;</w:t>
      </w:r>
    </w:p>
    <w:p w14:paraId="75B7E04A" w14:textId="0AAF7AD8" w:rsidR="00B64076" w:rsidRDefault="00B64076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și să aplice corect prescripțiile medicale;</w:t>
      </w:r>
    </w:p>
    <w:p w14:paraId="09086E97" w14:textId="34718BB8" w:rsidR="00B64076" w:rsidRDefault="00B64076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recuperarea și reabilitarea, atât fizică, cât și emoțională, a persoanei asistate</w:t>
      </w:r>
      <w:r w:rsidR="001D640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0CE80C98" w14:textId="62D3F6D6" w:rsidR="001D6402" w:rsidRDefault="001D6402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-să efectueze igiena individuală a beneficiarului imobilizat sau cu dificultăți de mobilizare;</w:t>
      </w:r>
    </w:p>
    <w:p w14:paraId="78B1635A" w14:textId="0976632A" w:rsidR="001D6402" w:rsidRDefault="001D6402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supravegherea și securitatea beneficiarilor;</w:t>
      </w:r>
    </w:p>
    <w:p w14:paraId="783DFE90" w14:textId="3B87AA33" w:rsidR="001D6402" w:rsidRDefault="001D6402" w:rsidP="009C01E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semnaleze orice eveniment deosebit petrecut în timpul serviciului (probleme medicale ale beneficiarilor, comportamente neadecvate sesizate la persoanele asistate);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66DE36DE" w14:textId="2DDCD521" w:rsidR="006B52D0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2551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675785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E3C58">
        <w:rPr>
          <w:rFonts w:asciiTheme="minorHAnsi" w:hAnsiTheme="minorHAnsi" w:cstheme="minorHAnsi"/>
          <w:color w:val="000000" w:themeColor="text1"/>
          <w:sz w:val="20"/>
          <w:szCs w:val="20"/>
        </w:rPr>
        <w:t>generale</w:t>
      </w:r>
      <w:r w:rsidR="001D6402">
        <w:rPr>
          <w:rFonts w:asciiTheme="minorHAnsi" w:hAnsiTheme="minorHAnsi" w:cstheme="minorHAnsi"/>
          <w:color w:val="000000" w:themeColor="text1"/>
          <w:sz w:val="20"/>
          <w:szCs w:val="20"/>
        </w:rPr>
        <w:t>/medii</w:t>
      </w:r>
      <w:r w:rsidR="0012551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1D6402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686B3346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17F0ABB" w14:textId="7CC0BE5A" w:rsidR="009E3C58" w:rsidRDefault="009E3C58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comunica;</w:t>
      </w:r>
    </w:p>
    <w:p w14:paraId="2AEB715C" w14:textId="7319000F" w:rsidR="005C2FCC" w:rsidRDefault="001D6402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spirit de observație;</w:t>
      </w:r>
    </w:p>
    <w:p w14:paraId="21243696" w14:textId="65E30895" w:rsidR="001D6402" w:rsidRDefault="001D6402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Flexibilitatea și adaptare la situații neprevăzute;</w:t>
      </w:r>
    </w:p>
    <w:p w14:paraId="51CD2F5E" w14:textId="69D12211" w:rsidR="001D6402" w:rsidRDefault="001D6402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Atitudine pozitivă, echilibru;</w:t>
      </w:r>
    </w:p>
    <w:p w14:paraId="1714DB4B" w14:textId="7BDB6E87" w:rsidR="001D6402" w:rsidRDefault="001D6402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Persoană afectivă, empatică, răbdătoare;</w:t>
      </w:r>
    </w:p>
    <w:p w14:paraId="2C2C2290" w14:textId="79122A38" w:rsidR="001D6402" w:rsidRPr="009E3C58" w:rsidRDefault="001D6402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Rezistent din punct de vedere fizic și psihic.</w:t>
      </w:r>
    </w:p>
    <w:p w14:paraId="554892CA" w14:textId="6E4CE897" w:rsidR="006B52D0" w:rsidRPr="00321FC6" w:rsidRDefault="006B52D0" w:rsidP="006B52D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98DE90B" w:rsidR="00AF629A" w:rsidRPr="00AF629A" w:rsidRDefault="0012551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13936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49D7" w14:textId="77777777" w:rsidR="00B24211" w:rsidRDefault="00B24211" w:rsidP="00527620">
      <w:r>
        <w:separator/>
      </w:r>
    </w:p>
  </w:endnote>
  <w:endnote w:type="continuationSeparator" w:id="0">
    <w:p w14:paraId="5B61B7E9" w14:textId="77777777" w:rsidR="00B24211" w:rsidRDefault="00B2421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1A5246E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255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255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5BD940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9FE33" w14:textId="77777777" w:rsidR="00B24211" w:rsidRDefault="00B24211" w:rsidP="00527620">
      <w:r>
        <w:separator/>
      </w:r>
    </w:p>
  </w:footnote>
  <w:footnote w:type="continuationSeparator" w:id="0">
    <w:p w14:paraId="665AEC2B" w14:textId="77777777" w:rsidR="00B24211" w:rsidRDefault="00B2421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E7F2C8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2551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068F"/>
    <w:rsid w:val="0002275E"/>
    <w:rsid w:val="00030404"/>
    <w:rsid w:val="00032E08"/>
    <w:rsid w:val="0005518E"/>
    <w:rsid w:val="00056728"/>
    <w:rsid w:val="000617EB"/>
    <w:rsid w:val="00062D99"/>
    <w:rsid w:val="00096172"/>
    <w:rsid w:val="000A2E20"/>
    <w:rsid w:val="000B77CF"/>
    <w:rsid w:val="000C71A4"/>
    <w:rsid w:val="00107BC5"/>
    <w:rsid w:val="001215C2"/>
    <w:rsid w:val="00122B2A"/>
    <w:rsid w:val="0012551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D6402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306C4C"/>
    <w:rsid w:val="00321FC6"/>
    <w:rsid w:val="003269F2"/>
    <w:rsid w:val="003408C7"/>
    <w:rsid w:val="0035413B"/>
    <w:rsid w:val="00383912"/>
    <w:rsid w:val="00383C69"/>
    <w:rsid w:val="0038504C"/>
    <w:rsid w:val="00397CA0"/>
    <w:rsid w:val="003A2183"/>
    <w:rsid w:val="003C15BB"/>
    <w:rsid w:val="003C51CD"/>
    <w:rsid w:val="003C7049"/>
    <w:rsid w:val="003D41CC"/>
    <w:rsid w:val="003D73CA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B19C0"/>
    <w:rsid w:val="004B6DCF"/>
    <w:rsid w:val="004C02FE"/>
    <w:rsid w:val="004C1A53"/>
    <w:rsid w:val="004D56DB"/>
    <w:rsid w:val="004E1B1B"/>
    <w:rsid w:val="004E245D"/>
    <w:rsid w:val="004F2345"/>
    <w:rsid w:val="004F2CC2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2FCC"/>
    <w:rsid w:val="005C51CE"/>
    <w:rsid w:val="005D0C84"/>
    <w:rsid w:val="005D0FDF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085E"/>
    <w:rsid w:val="00685BCF"/>
    <w:rsid w:val="006953E0"/>
    <w:rsid w:val="006A124C"/>
    <w:rsid w:val="006A4C88"/>
    <w:rsid w:val="006A51D5"/>
    <w:rsid w:val="006B1991"/>
    <w:rsid w:val="006B1A6A"/>
    <w:rsid w:val="006B2A25"/>
    <w:rsid w:val="006B52D0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41A2"/>
    <w:rsid w:val="00755524"/>
    <w:rsid w:val="00766077"/>
    <w:rsid w:val="00784310"/>
    <w:rsid w:val="00790944"/>
    <w:rsid w:val="007A3281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01EF"/>
    <w:rsid w:val="009C2EAF"/>
    <w:rsid w:val="009D76CE"/>
    <w:rsid w:val="009E12C3"/>
    <w:rsid w:val="009E3C58"/>
    <w:rsid w:val="009F7911"/>
    <w:rsid w:val="009F7F47"/>
    <w:rsid w:val="00A04F9A"/>
    <w:rsid w:val="00A13936"/>
    <w:rsid w:val="00A21A14"/>
    <w:rsid w:val="00A44B23"/>
    <w:rsid w:val="00A517FD"/>
    <w:rsid w:val="00A64DCA"/>
    <w:rsid w:val="00A72B02"/>
    <w:rsid w:val="00A74A02"/>
    <w:rsid w:val="00A94FCE"/>
    <w:rsid w:val="00AA7F29"/>
    <w:rsid w:val="00AC10A7"/>
    <w:rsid w:val="00AE13F5"/>
    <w:rsid w:val="00AF3810"/>
    <w:rsid w:val="00AF54AD"/>
    <w:rsid w:val="00AF629A"/>
    <w:rsid w:val="00B02219"/>
    <w:rsid w:val="00B02AF0"/>
    <w:rsid w:val="00B24211"/>
    <w:rsid w:val="00B277D9"/>
    <w:rsid w:val="00B56CA7"/>
    <w:rsid w:val="00B64076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60B8"/>
    <w:rsid w:val="00C24722"/>
    <w:rsid w:val="00C332C1"/>
    <w:rsid w:val="00C5320F"/>
    <w:rsid w:val="00C940C8"/>
    <w:rsid w:val="00CA04F2"/>
    <w:rsid w:val="00CA2A0F"/>
    <w:rsid w:val="00CB6FCF"/>
    <w:rsid w:val="00CD3658"/>
    <w:rsid w:val="00CD3BCC"/>
    <w:rsid w:val="00CF0808"/>
    <w:rsid w:val="00CF5454"/>
    <w:rsid w:val="00CF5C0E"/>
    <w:rsid w:val="00D017DD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D55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2877"/>
    <w:rsid w:val="00F46168"/>
    <w:rsid w:val="00F47D9C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2025-09-11T17:48:00Z</dcterms:created>
  <dcterms:modified xsi:type="dcterms:W3CDTF">2025-09-11T17:48:00Z</dcterms:modified>
</cp:coreProperties>
</file>