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925497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2F4ED19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0706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Control calitate</w:t>
      </w:r>
    </w:p>
    <w:p w14:paraId="3D4CB64A" w14:textId="6F4353BB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917AC4" w:rsidRPr="00917AC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7A1AD570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80706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754301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656EBC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807062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4BC39AB2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807062">
        <w:rPr>
          <w:rFonts w:asciiTheme="minorHAnsi" w:hAnsiTheme="minorHAnsi" w:cstheme="minorHAnsi"/>
          <w:color w:val="000000" w:themeColor="text1"/>
          <w:sz w:val="20"/>
          <w:szCs w:val="20"/>
        </w:rPr>
        <w:t>șefului de departament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71B5A987" w:rsidR="00D37108" w:rsidRDefault="00807062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departamentele.</w:t>
      </w:r>
    </w:p>
    <w:p w14:paraId="2BD2F4C5" w14:textId="26B85F8C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07062">
        <w:rPr>
          <w:rFonts w:asciiTheme="minorHAnsi" w:hAnsiTheme="minorHAnsi" w:cstheme="minorHAnsi"/>
          <w:color w:val="000000" w:themeColor="text1"/>
          <w:sz w:val="20"/>
          <w:szCs w:val="20"/>
        </w:rPr>
        <w:t>asigura respectarea st</w:t>
      </w:r>
      <w:r w:rsidR="000252AB">
        <w:rPr>
          <w:rFonts w:asciiTheme="minorHAnsi" w:hAnsiTheme="minorHAnsi" w:cstheme="minorHAnsi"/>
          <w:color w:val="000000" w:themeColor="text1"/>
          <w:sz w:val="20"/>
          <w:szCs w:val="20"/>
        </w:rPr>
        <w:t>andardelor de calitate ale produ</w:t>
      </w:r>
      <w:r w:rsidR="00807062">
        <w:rPr>
          <w:rFonts w:asciiTheme="minorHAnsi" w:hAnsiTheme="minorHAnsi" w:cstheme="minorHAnsi"/>
          <w:color w:val="000000" w:themeColor="text1"/>
          <w:sz w:val="20"/>
          <w:szCs w:val="20"/>
        </w:rPr>
        <w:t>selor/serviciilor</w:t>
      </w:r>
      <w:r w:rsidR="000252A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cadrul organizației.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D41BBA4" w14:textId="426154EA" w:rsidR="00A0418B" w:rsidRDefault="006E0226" w:rsidP="000252A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0252AB">
        <w:rPr>
          <w:rFonts w:asciiTheme="minorHAnsi" w:hAnsiTheme="minorHAnsi" w:cstheme="minorHAnsi"/>
          <w:color w:val="000000"/>
          <w:sz w:val="20"/>
          <w:szCs w:val="20"/>
        </w:rPr>
        <w:t>realizeze inspecții și teste de calitate asupra materiilor prime, semifabricatelor sau produselor finite;</w:t>
      </w:r>
    </w:p>
    <w:p w14:paraId="4C0A4E0E" w14:textId="3CE2F676" w:rsidR="000252AB" w:rsidRDefault="000252AB" w:rsidP="000252A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raporteze neconformități în procesul de producție;</w:t>
      </w:r>
    </w:p>
    <w:p w14:paraId="2B036914" w14:textId="66BECE39" w:rsidR="000252AB" w:rsidRDefault="000252AB" w:rsidP="000252A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analizeze performanțele calitative ale proceselor și produselor;</w:t>
      </w:r>
    </w:p>
    <w:p w14:paraId="6A15F0AB" w14:textId="68A9F75E" w:rsidR="000252AB" w:rsidRDefault="000252AB" w:rsidP="000252A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proceduri și standarde de calitate stabilite de organizație;</w:t>
      </w:r>
    </w:p>
    <w:p w14:paraId="2692CC07" w14:textId="65C1F7E4" w:rsidR="000252AB" w:rsidRDefault="000252AB" w:rsidP="000252A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echipele de producție pentru a îmbunătăți procesele și să reducă defectele;</w:t>
      </w:r>
    </w:p>
    <w:p w14:paraId="5B83AE48" w14:textId="58FA0376" w:rsidR="000252AB" w:rsidRDefault="000252AB" w:rsidP="000252A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rapoarte de control calitate și să le prezinte conducerii sau altor departamente implicate;</w:t>
      </w:r>
    </w:p>
    <w:p w14:paraId="5D4FC9B5" w14:textId="2E5C8D1D" w:rsidR="000252AB" w:rsidRDefault="000252AB" w:rsidP="000252A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investigații și analize în cazul produselor cu probleme de calitate;</w:t>
      </w:r>
    </w:p>
    <w:p w14:paraId="0A63B67D" w14:textId="39BE40E1" w:rsidR="000252AB" w:rsidRDefault="000252AB" w:rsidP="000252A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51481">
        <w:rPr>
          <w:rFonts w:asciiTheme="minorHAnsi" w:hAnsiTheme="minorHAnsi" w:cstheme="minorHAnsi"/>
          <w:color w:val="000000"/>
          <w:sz w:val="20"/>
          <w:szCs w:val="20"/>
        </w:rPr>
        <w:t>să furnizeze feedback și training pentru echipa de producție pentru a îmbunătăți cunoștințele privind calitatea;</w:t>
      </w:r>
    </w:p>
    <w:p w14:paraId="487E8B99" w14:textId="52CBB87A" w:rsidR="00751481" w:rsidRDefault="00751481" w:rsidP="000252A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și să mențină relațiile cu clienții și furnizorii pentru a asigura calitatea;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16B67443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</w:t>
      </w:r>
      <w:r w:rsidR="00590CE7">
        <w:rPr>
          <w:rFonts w:asciiTheme="minorHAnsi" w:hAnsiTheme="minorHAnsi" w:cstheme="minorHAnsi"/>
          <w:color w:val="000000" w:themeColor="text1"/>
          <w:sz w:val="20"/>
          <w:szCs w:val="20"/>
        </w:rPr>
        <w:t>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B54FE0E" w14:textId="6C70F7C2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</w:t>
      </w:r>
      <w:r w:rsidR="0075148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domeniul tehnic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AB2D65D" w14:textId="18B0A48C" w:rsidR="0013075D" w:rsidRDefault="00D67840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de specializare în domeniu;</w:t>
      </w:r>
    </w:p>
    <w:p w14:paraId="0CBDA921" w14:textId="77777777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C02FFB8" w14:textId="77777777" w:rsidR="00751481" w:rsidRDefault="00A0418B" w:rsidP="0057772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</w:t>
      </w:r>
      <w:r w:rsidR="0075148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C7C5C9B" w14:textId="5748F125" w:rsidR="00577722" w:rsidRPr="0013075D" w:rsidRDefault="00751481" w:rsidP="0057772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  <w:r w:rsidR="005777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5121EC1" w14:textId="2E560443" w:rsidR="00D966A5" w:rsidRDefault="00A0418B" w:rsidP="005777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redactare și comunicare;</w:t>
      </w:r>
    </w:p>
    <w:p w14:paraId="6CB30107" w14:textId="70BE420A" w:rsidR="00A0418B" w:rsidRDefault="00751481" w:rsidP="005777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sistematic;</w:t>
      </w:r>
    </w:p>
    <w:p w14:paraId="5C13700B" w14:textId="4FF99D67" w:rsidR="00751481" w:rsidRDefault="00751481" w:rsidP="005777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Analiză și atenție la detalii;</w:t>
      </w:r>
    </w:p>
    <w:p w14:paraId="4DF876FD" w14:textId="5F8B4EF7" w:rsidR="00751481" w:rsidRDefault="00751481" w:rsidP="005777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36185BEC" w14:textId="72C4D10B" w:rsidR="00751481" w:rsidRDefault="00751481" w:rsidP="005777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Corectitudine;</w:t>
      </w:r>
    </w:p>
    <w:p w14:paraId="03948B43" w14:textId="1B42C5BC" w:rsidR="00751481" w:rsidRPr="00751481" w:rsidRDefault="00751481" w:rsidP="00751481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a lucra în condiții de stres. 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8FDDC0E" w:rsidR="00AF629A" w:rsidRPr="00AF629A" w:rsidRDefault="00590CE7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86291C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2BFFE" w14:textId="77777777" w:rsidR="00522A33" w:rsidRDefault="00522A33" w:rsidP="00527620">
      <w:r>
        <w:separator/>
      </w:r>
    </w:p>
  </w:endnote>
  <w:endnote w:type="continuationSeparator" w:id="0">
    <w:p w14:paraId="7B4BB887" w14:textId="77777777" w:rsidR="00522A33" w:rsidRDefault="00522A33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CDA710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90CE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90CE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F9E5756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22A3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22A3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24086" w14:textId="77777777" w:rsidR="00522A33" w:rsidRDefault="00522A33" w:rsidP="00527620">
      <w:r>
        <w:separator/>
      </w:r>
    </w:p>
  </w:footnote>
  <w:footnote w:type="continuationSeparator" w:id="0">
    <w:p w14:paraId="26BCD22F" w14:textId="77777777" w:rsidR="00522A33" w:rsidRDefault="00522A33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26389B6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590CE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52AB"/>
    <w:rsid w:val="00042A1B"/>
    <w:rsid w:val="0005518E"/>
    <w:rsid w:val="00062D99"/>
    <w:rsid w:val="000C71A4"/>
    <w:rsid w:val="000D60A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A2FEB"/>
    <w:rsid w:val="001B4996"/>
    <w:rsid w:val="001D0618"/>
    <w:rsid w:val="00223883"/>
    <w:rsid w:val="00254F85"/>
    <w:rsid w:val="002712A1"/>
    <w:rsid w:val="0027475F"/>
    <w:rsid w:val="0028323F"/>
    <w:rsid w:val="00331D33"/>
    <w:rsid w:val="0035413B"/>
    <w:rsid w:val="00397CA0"/>
    <w:rsid w:val="003A73A1"/>
    <w:rsid w:val="003B7C00"/>
    <w:rsid w:val="003D41CC"/>
    <w:rsid w:val="004003C5"/>
    <w:rsid w:val="00405337"/>
    <w:rsid w:val="004362C6"/>
    <w:rsid w:val="00450166"/>
    <w:rsid w:val="0045040E"/>
    <w:rsid w:val="004C1A53"/>
    <w:rsid w:val="004D56DB"/>
    <w:rsid w:val="004E245D"/>
    <w:rsid w:val="00522A33"/>
    <w:rsid w:val="005262F8"/>
    <w:rsid w:val="00527620"/>
    <w:rsid w:val="00542423"/>
    <w:rsid w:val="00576A8C"/>
    <w:rsid w:val="00577722"/>
    <w:rsid w:val="00590CE7"/>
    <w:rsid w:val="005A1907"/>
    <w:rsid w:val="005B2B54"/>
    <w:rsid w:val="005B2FFC"/>
    <w:rsid w:val="005D0C84"/>
    <w:rsid w:val="00600661"/>
    <w:rsid w:val="00603674"/>
    <w:rsid w:val="00655DBB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481"/>
    <w:rsid w:val="00766077"/>
    <w:rsid w:val="00790944"/>
    <w:rsid w:val="007F2FCF"/>
    <w:rsid w:val="007F3BDC"/>
    <w:rsid w:val="00807062"/>
    <w:rsid w:val="00844EC3"/>
    <w:rsid w:val="0086291C"/>
    <w:rsid w:val="00864478"/>
    <w:rsid w:val="008747F6"/>
    <w:rsid w:val="0088607B"/>
    <w:rsid w:val="008C36A9"/>
    <w:rsid w:val="008D4F2E"/>
    <w:rsid w:val="008E34AE"/>
    <w:rsid w:val="00917AC4"/>
    <w:rsid w:val="00917EDA"/>
    <w:rsid w:val="00925497"/>
    <w:rsid w:val="009733EE"/>
    <w:rsid w:val="00977582"/>
    <w:rsid w:val="00981A8A"/>
    <w:rsid w:val="00990B0F"/>
    <w:rsid w:val="00994F33"/>
    <w:rsid w:val="009E12C3"/>
    <w:rsid w:val="009F7911"/>
    <w:rsid w:val="00A0418B"/>
    <w:rsid w:val="00A07622"/>
    <w:rsid w:val="00A135BD"/>
    <w:rsid w:val="00A16AFD"/>
    <w:rsid w:val="00A74A02"/>
    <w:rsid w:val="00A9364E"/>
    <w:rsid w:val="00AA2415"/>
    <w:rsid w:val="00AC10A7"/>
    <w:rsid w:val="00AF629A"/>
    <w:rsid w:val="00B71242"/>
    <w:rsid w:val="00B7314A"/>
    <w:rsid w:val="00B736AC"/>
    <w:rsid w:val="00B832B5"/>
    <w:rsid w:val="00B9513E"/>
    <w:rsid w:val="00BC72BD"/>
    <w:rsid w:val="00BD1B41"/>
    <w:rsid w:val="00BE7479"/>
    <w:rsid w:val="00C332C1"/>
    <w:rsid w:val="00C41671"/>
    <w:rsid w:val="00C5320F"/>
    <w:rsid w:val="00C96FAD"/>
    <w:rsid w:val="00CF0808"/>
    <w:rsid w:val="00CF5454"/>
    <w:rsid w:val="00D12384"/>
    <w:rsid w:val="00D37108"/>
    <w:rsid w:val="00D5616A"/>
    <w:rsid w:val="00D67840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60BA"/>
    <w:rsid w:val="00E324A9"/>
    <w:rsid w:val="00E53E25"/>
    <w:rsid w:val="00E70984"/>
    <w:rsid w:val="00E71460"/>
    <w:rsid w:val="00E93866"/>
    <w:rsid w:val="00EA2C33"/>
    <w:rsid w:val="00EC1FB5"/>
    <w:rsid w:val="00ED5DEA"/>
    <w:rsid w:val="00ED7FEC"/>
    <w:rsid w:val="00EE62BE"/>
    <w:rsid w:val="00EF5F50"/>
    <w:rsid w:val="00F33D34"/>
    <w:rsid w:val="00F46168"/>
    <w:rsid w:val="00F6317B"/>
    <w:rsid w:val="00F66197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2025-09-11T12:49:00Z</dcterms:created>
  <dcterms:modified xsi:type="dcterms:W3CDTF">2025-09-11T12:49:00Z</dcterms:modified>
</cp:coreProperties>
</file>