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69C6AD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362C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Consilier/Expert/Inspector/Referent/E</w:t>
      </w:r>
      <w:r w:rsidR="006A427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conomist în gestiunea economică</w:t>
      </w:r>
    </w:p>
    <w:p w14:paraId="3D4CB64A" w14:textId="4E21712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D5C66" w:rsidRPr="00FD5C6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79E94F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A427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263106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1DB9354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362C6">
        <w:rPr>
          <w:rFonts w:asciiTheme="minorHAnsi" w:hAnsiTheme="minorHAnsi" w:cstheme="minorHAnsi"/>
          <w:color w:val="000000" w:themeColor="text1"/>
          <w:sz w:val="20"/>
          <w:szCs w:val="20"/>
        </w:rPr>
        <w:t>directorului economic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5CA0A1D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4362C6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B5517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83FE063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362C6">
        <w:rPr>
          <w:rFonts w:asciiTheme="minorHAnsi" w:hAnsiTheme="minorHAnsi" w:cstheme="minorHAnsi"/>
          <w:color w:val="000000" w:themeColor="text1"/>
          <w:sz w:val="20"/>
          <w:szCs w:val="20"/>
        </w:rPr>
        <w:t>asigura eficiența și legalitatea proceselor financiare și economice ale organizației, furnizând expertiză și consiliere în domeniul gestiunii economice.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E22FA66" w14:textId="5257D372" w:rsidR="0013075D" w:rsidRDefault="006E0226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96FAD">
        <w:rPr>
          <w:rFonts w:asciiTheme="minorHAnsi" w:hAnsiTheme="minorHAnsi" w:cstheme="minorHAnsi"/>
          <w:color w:val="000000"/>
          <w:sz w:val="20"/>
          <w:szCs w:val="20"/>
        </w:rPr>
        <w:t>efectueze analize fin</w:t>
      </w:r>
      <w:r w:rsidR="00B55170">
        <w:rPr>
          <w:rFonts w:asciiTheme="minorHAnsi" w:hAnsiTheme="minorHAnsi" w:cstheme="minorHAnsi"/>
          <w:color w:val="000000"/>
          <w:sz w:val="20"/>
          <w:szCs w:val="20"/>
        </w:rPr>
        <w:t>anciare periodice pentru a evalua</w:t>
      </w:r>
      <w:r w:rsidR="00C96FAD">
        <w:rPr>
          <w:rFonts w:asciiTheme="minorHAnsi" w:hAnsiTheme="minorHAnsi" w:cstheme="minorHAnsi"/>
          <w:color w:val="000000"/>
          <w:sz w:val="20"/>
          <w:szCs w:val="20"/>
        </w:rPr>
        <w:t xml:space="preserve"> situația economică a organizației;</w:t>
      </w:r>
    </w:p>
    <w:p w14:paraId="51E9F070" w14:textId="7089DEB2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trenduri și să furnizeze rapoarte relevante pentru luarea deciziilor;</w:t>
      </w:r>
    </w:p>
    <w:p w14:paraId="75634D75" w14:textId="204B22BE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monitorizeze bugetul organizației;</w:t>
      </w:r>
    </w:p>
    <w:p w14:paraId="74313F02" w14:textId="4B6BF7DB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analizeze abaterile de la buget și să propună soluții pentru optimizarea cheltuielilor;</w:t>
      </w:r>
    </w:p>
    <w:p w14:paraId="7D80A5F7" w14:textId="3677FA3A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prezinte rapoarte financiare periodice către conducerea organizației;</w:t>
      </w:r>
    </w:p>
    <w:p w14:paraId="297CDEB1" w14:textId="01BA2E87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standardele contabile și reglementările legale;</w:t>
      </w:r>
    </w:p>
    <w:p w14:paraId="33C75950" w14:textId="7B640A6B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privind strategiile financiare și economice;</w:t>
      </w:r>
    </w:p>
    <w:p w14:paraId="5E97AA10" w14:textId="1644CB85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colaboreze cu departamentele interne </w:t>
      </w:r>
      <w:r w:rsidR="00577722">
        <w:rPr>
          <w:rFonts w:asciiTheme="minorHAnsi" w:hAnsiTheme="minorHAnsi" w:cstheme="minorHAnsi"/>
          <w:color w:val="000000"/>
          <w:sz w:val="20"/>
          <w:szCs w:val="20"/>
        </w:rPr>
        <w:t xml:space="preserve">și să participe la procesele de audit intern </w:t>
      </w:r>
      <w:r>
        <w:rPr>
          <w:rFonts w:asciiTheme="minorHAnsi" w:hAnsiTheme="minorHAnsi" w:cstheme="minorHAnsi"/>
          <w:color w:val="000000"/>
          <w:sz w:val="20"/>
          <w:szCs w:val="20"/>
        </w:rPr>
        <w:t>pentru optimizarea resurselor financiare;</w:t>
      </w:r>
    </w:p>
    <w:p w14:paraId="51681FC2" w14:textId="0BE779BA" w:rsidR="00C96FAD" w:rsidRDefault="00C96FAD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77722">
        <w:rPr>
          <w:rFonts w:asciiTheme="minorHAnsi" w:hAnsiTheme="minorHAnsi" w:cstheme="minorHAnsi"/>
          <w:color w:val="000000"/>
          <w:sz w:val="20"/>
          <w:szCs w:val="20"/>
        </w:rPr>
        <w:t>să propună îmbunătățiri în sistemele și procedurile financiare;</w:t>
      </w:r>
    </w:p>
    <w:p w14:paraId="501D3345" w14:textId="689796B3" w:rsidR="00577722" w:rsidRDefault="00577722" w:rsidP="00C96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obligațiilor fiscale și să colaboreze cu autoritățile fiscale în procesul de audit;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54FE0E" w14:textId="1A7D31D6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577722">
        <w:rPr>
          <w:rFonts w:asciiTheme="minorHAnsi" w:hAnsiTheme="minorHAnsi" w:cstheme="minorHAnsi"/>
          <w:color w:val="000000" w:themeColor="text1"/>
          <w:sz w:val="20"/>
          <w:szCs w:val="20"/>
        </w:rPr>
        <w:t>l economic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C7C5C9B" w14:textId="77777777" w:rsidR="00577722" w:rsidRPr="0013075D" w:rsidRDefault="00577722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Operare PC, programe de contabilitate și gestiune. 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26B97E3" w:rsidR="00A9364E" w:rsidRDefault="00B731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de a lucra în mod independent și în echipă;</w:t>
      </w:r>
    </w:p>
    <w:p w14:paraId="35AF754D" w14:textId="1D0C6BA3" w:rsidR="00577722" w:rsidRDefault="00577722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analiză și sinteză;</w:t>
      </w:r>
    </w:p>
    <w:p w14:paraId="055EB32D" w14:textId="0B6D8EF6" w:rsidR="00577722" w:rsidRDefault="00D966A5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Asumarea responsabilităților;</w:t>
      </w:r>
    </w:p>
    <w:p w14:paraId="15702CA6" w14:textId="5DB6E7EB" w:rsidR="00D966A5" w:rsidRDefault="00D966A5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emoțional;</w:t>
      </w:r>
    </w:p>
    <w:p w14:paraId="05121EC1" w14:textId="4CEC1131" w:rsidR="00D966A5" w:rsidRPr="00577722" w:rsidRDefault="00D966A5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11361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527C" w14:textId="77777777" w:rsidR="00D11361" w:rsidRDefault="00D11361" w:rsidP="00527620">
      <w:r>
        <w:separator/>
      </w:r>
    </w:p>
  </w:endnote>
  <w:endnote w:type="continuationSeparator" w:id="0">
    <w:p w14:paraId="1F262F1E" w14:textId="77777777" w:rsidR="00D11361" w:rsidRDefault="00D1136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131642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51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51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4A82B4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51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5517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DE60" w14:textId="77777777" w:rsidR="00D11361" w:rsidRDefault="00D11361" w:rsidP="00527620">
      <w:r>
        <w:separator/>
      </w:r>
    </w:p>
  </w:footnote>
  <w:footnote w:type="continuationSeparator" w:id="0">
    <w:p w14:paraId="482BF48C" w14:textId="77777777" w:rsidR="00D11361" w:rsidRDefault="00D1136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94760">
    <w:abstractNumId w:val="13"/>
  </w:num>
  <w:num w:numId="2" w16cid:durableId="335960791">
    <w:abstractNumId w:val="11"/>
  </w:num>
  <w:num w:numId="3" w16cid:durableId="329792669">
    <w:abstractNumId w:val="5"/>
  </w:num>
  <w:num w:numId="4" w16cid:durableId="655692167">
    <w:abstractNumId w:val="17"/>
  </w:num>
  <w:num w:numId="5" w16cid:durableId="1079866387">
    <w:abstractNumId w:val="14"/>
  </w:num>
  <w:num w:numId="6" w16cid:durableId="653490566">
    <w:abstractNumId w:val="1"/>
  </w:num>
  <w:num w:numId="7" w16cid:durableId="687101257">
    <w:abstractNumId w:val="8"/>
  </w:num>
  <w:num w:numId="8" w16cid:durableId="964233630">
    <w:abstractNumId w:val="15"/>
  </w:num>
  <w:num w:numId="9" w16cid:durableId="198472428">
    <w:abstractNumId w:val="16"/>
  </w:num>
  <w:num w:numId="10" w16cid:durableId="1151677868">
    <w:abstractNumId w:val="9"/>
  </w:num>
  <w:num w:numId="11" w16cid:durableId="1279797034">
    <w:abstractNumId w:val="6"/>
  </w:num>
  <w:num w:numId="12" w16cid:durableId="543250000">
    <w:abstractNumId w:val="10"/>
  </w:num>
  <w:num w:numId="13" w16cid:durableId="783576800">
    <w:abstractNumId w:val="4"/>
  </w:num>
  <w:num w:numId="14" w16cid:durableId="755519626">
    <w:abstractNumId w:val="7"/>
  </w:num>
  <w:num w:numId="15" w16cid:durableId="67504581">
    <w:abstractNumId w:val="3"/>
  </w:num>
  <w:num w:numId="16" w16cid:durableId="951322725">
    <w:abstractNumId w:val="2"/>
  </w:num>
  <w:num w:numId="17" w16cid:durableId="1149984124">
    <w:abstractNumId w:val="18"/>
  </w:num>
  <w:num w:numId="18" w16cid:durableId="738596775">
    <w:abstractNumId w:val="12"/>
  </w:num>
  <w:num w:numId="19" w16cid:durableId="991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0DBC"/>
    <w:rsid w:val="000C71A4"/>
    <w:rsid w:val="000D60A7"/>
    <w:rsid w:val="00102296"/>
    <w:rsid w:val="00107BC5"/>
    <w:rsid w:val="00113C45"/>
    <w:rsid w:val="00122B2A"/>
    <w:rsid w:val="00126EA9"/>
    <w:rsid w:val="0013075D"/>
    <w:rsid w:val="00164765"/>
    <w:rsid w:val="001924B2"/>
    <w:rsid w:val="001A2FEB"/>
    <w:rsid w:val="001D0618"/>
    <w:rsid w:val="00223883"/>
    <w:rsid w:val="00254F85"/>
    <w:rsid w:val="002712A1"/>
    <w:rsid w:val="0027475F"/>
    <w:rsid w:val="0028323F"/>
    <w:rsid w:val="00331D33"/>
    <w:rsid w:val="0035413B"/>
    <w:rsid w:val="00397CA0"/>
    <w:rsid w:val="003A73A1"/>
    <w:rsid w:val="003B7C00"/>
    <w:rsid w:val="003D41CC"/>
    <w:rsid w:val="004003C5"/>
    <w:rsid w:val="00405337"/>
    <w:rsid w:val="004362C6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77722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D4F2E"/>
    <w:rsid w:val="008E34AE"/>
    <w:rsid w:val="00917EDA"/>
    <w:rsid w:val="009733EE"/>
    <w:rsid w:val="00977582"/>
    <w:rsid w:val="00981A8A"/>
    <w:rsid w:val="00990B0F"/>
    <w:rsid w:val="00994F33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B55170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96FAD"/>
    <w:rsid w:val="00CF0808"/>
    <w:rsid w:val="00CF5454"/>
    <w:rsid w:val="00D11361"/>
    <w:rsid w:val="00D12384"/>
    <w:rsid w:val="00D37108"/>
    <w:rsid w:val="00D5616A"/>
    <w:rsid w:val="00D67840"/>
    <w:rsid w:val="00D85077"/>
    <w:rsid w:val="00D86AF8"/>
    <w:rsid w:val="00D966A5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5C66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2024-02-21T06:33:00Z</dcterms:created>
  <dcterms:modified xsi:type="dcterms:W3CDTF">2024-03-24T12:34:00Z</dcterms:modified>
</cp:coreProperties>
</file>