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0C13A4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EA7D53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20A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social</w:t>
      </w:r>
    </w:p>
    <w:p w14:paraId="3D4CB64A" w14:textId="5C97D50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C7944" w:rsidRPr="005C794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6AF8A0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520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263501</w:t>
      </w:r>
      <w:r w:rsidR="000241B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241B6">
        <w:rPr>
          <w:rFonts w:asciiTheme="minorHAnsi" w:hAnsiTheme="minorHAnsi" w:cstheme="minorHAnsi"/>
          <w:color w:val="000000" w:themeColor="text1"/>
          <w:sz w:val="20"/>
          <w:szCs w:val="20"/>
        </w:rPr>
        <w:t>(con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6FC623FB" w:rsidR="00D37108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>director</w:t>
      </w:r>
      <w:r w:rsidR="00771334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2161C82" w14:textId="1283296A" w:rsidR="00D70597" w:rsidRPr="00771334" w:rsidRDefault="000241B6" w:rsidP="0077133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6B49B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771334">
        <w:rPr>
          <w:rFonts w:asciiTheme="minorHAnsi" w:hAnsiTheme="minorHAnsi" w:cstheme="minorHAnsi"/>
          <w:color w:val="000000" w:themeColor="text1"/>
          <w:sz w:val="20"/>
          <w:szCs w:val="20"/>
        </w:rPr>
        <w:t>departamentele din cadrul unității și cu alte instituții (Direcția generală de asistență socială a copilului).</w:t>
      </w:r>
    </w:p>
    <w:p w14:paraId="2BD2F4C5" w14:textId="2A60327E" w:rsidR="008E34A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E42E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771334">
        <w:rPr>
          <w:rFonts w:asciiTheme="minorHAnsi" w:hAnsiTheme="minorHAnsi" w:cstheme="minorHAnsi"/>
          <w:color w:val="000000" w:themeColor="text1"/>
          <w:sz w:val="20"/>
          <w:szCs w:val="20"/>
        </w:rPr>
        <w:t>dezvolta serviciile sociale dedicate copiilor și de a se implica în înțelegerea și evaluarea corectă a problemelor sociale cu scopul de a le asigura accesul persoanelor asistate la servicii sociale.</w:t>
      </w:r>
    </w:p>
    <w:p w14:paraId="7EB96CC6" w14:textId="77777777" w:rsidR="00E42EFF" w:rsidRPr="001924B2" w:rsidRDefault="00E42EFF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BE6E11" w14:textId="725BC883" w:rsidR="0083593F" w:rsidRDefault="006E0226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71334">
        <w:rPr>
          <w:rFonts w:asciiTheme="minorHAnsi" w:hAnsiTheme="minorHAnsi" w:cstheme="minorHAnsi"/>
          <w:color w:val="000000"/>
          <w:sz w:val="20"/>
          <w:szCs w:val="20"/>
        </w:rPr>
        <w:t>elaboreze împreună cu echipa multidisciplinară un regulament de funcționare aplicabil care să cuprindă toate procedurile necesare pentru respectarea standardelor minime de calitate în concordanță cu reglementările legale în vigoare;</w:t>
      </w:r>
    </w:p>
    <w:p w14:paraId="51EB850C" w14:textId="66B83692" w:rsidR="00771334" w:rsidRDefault="00771334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897B91">
        <w:rPr>
          <w:rFonts w:asciiTheme="minorHAnsi" w:hAnsiTheme="minorHAnsi" w:cstheme="minorHAnsi"/>
          <w:color w:val="000000"/>
          <w:sz w:val="20"/>
          <w:szCs w:val="20"/>
        </w:rPr>
        <w:t>efectueze dosarele de caz și să efectueze monitorizarea de caz;</w:t>
      </w:r>
    </w:p>
    <w:p w14:paraId="44125AC0" w14:textId="2DAD3132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vizite la domiciliul beneficiarilor conform planului de intervenție sau ori de câte ori este necesar;</w:t>
      </w:r>
    </w:p>
    <w:p w14:paraId="6845180A" w14:textId="39C38A74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familia beneficiarilor în funcție de caz;</w:t>
      </w:r>
    </w:p>
    <w:p w14:paraId="1DA345B5" w14:textId="60C59E13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actualizeze periodic dosarele beneficiarilor din punct de vedere social;</w:t>
      </w:r>
    </w:p>
    <w:p w14:paraId="184E2C27" w14:textId="550AC4C2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sesizeze autoritățile competente referitor la cazurile urmărite, atunci când este nevoie;</w:t>
      </w:r>
    </w:p>
    <w:p w14:paraId="192B3AEB" w14:textId="592014FA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în cadrul altor activități desfășurate (evenimente de caritate și strângere de fonduri);</w:t>
      </w:r>
    </w:p>
    <w:p w14:paraId="3ED1B1E2" w14:textId="388918E1" w:rsidR="00897B91" w:rsidRDefault="00897B91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3659F">
        <w:rPr>
          <w:rFonts w:asciiTheme="minorHAnsi" w:hAnsiTheme="minorHAnsi" w:cstheme="minorHAnsi"/>
          <w:color w:val="000000"/>
          <w:sz w:val="20"/>
          <w:szCs w:val="20"/>
        </w:rPr>
        <w:t>să recruteze, să coordoneze și să supervizeze voluntarii activi din centru;</w:t>
      </w:r>
    </w:p>
    <w:p w14:paraId="7E8C326C" w14:textId="2197529C" w:rsidR="0053659F" w:rsidRDefault="0053659F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întâlnirile de echipă împreună cu ceilalți specialiști;</w:t>
      </w:r>
    </w:p>
    <w:p w14:paraId="4548EE7B" w14:textId="591636F9" w:rsidR="0053659F" w:rsidRDefault="0053659F" w:rsidP="007713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viziteze periodic familiile și copii care beneficiază de servicii și prestații;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7383499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E0978"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C7F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000088D6" w:rsidR="0063291D" w:rsidRDefault="007C3C7F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D2DE3D7" w14:textId="23C4B261" w:rsidR="00AF629A" w:rsidRDefault="0053659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comunicare interpersonală;</w:t>
      </w:r>
    </w:p>
    <w:p w14:paraId="4BFBF5DA" w14:textId="52B6BFAB" w:rsidR="0053659F" w:rsidRDefault="0053659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47E3F310" w14:textId="23180D57" w:rsidR="0053659F" w:rsidRDefault="0053659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6CC474BB" w14:textId="5D3A5E3C" w:rsidR="0053659F" w:rsidRDefault="0053659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33E1983" w14:textId="150299A6" w:rsidR="0053659F" w:rsidRDefault="0053659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Adaptare la situații neprevăzute;</w:t>
      </w:r>
    </w:p>
    <w:p w14:paraId="12BBF17D" w14:textId="20D1D853" w:rsidR="0053659F" w:rsidRDefault="0053659F" w:rsidP="0053659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2D64B0E9" w14:textId="2E78F08A" w:rsidR="0053659F" w:rsidRDefault="0053659F" w:rsidP="0053659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40FC8043" w14:textId="2E9C0DA9" w:rsidR="0053659F" w:rsidRPr="0053659F" w:rsidRDefault="0053659F" w:rsidP="0053659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planificare și organizare.</w:t>
      </w:r>
    </w:p>
    <w:p w14:paraId="4C5EB136" w14:textId="77777777" w:rsidR="005E160A" w:rsidRPr="005E160A" w:rsidRDefault="005E160A" w:rsidP="005E160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63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2F82" w14:textId="77777777" w:rsidR="00663908" w:rsidRDefault="00663908" w:rsidP="00527620">
      <w:r>
        <w:separator/>
      </w:r>
    </w:p>
  </w:endnote>
  <w:endnote w:type="continuationSeparator" w:id="0">
    <w:p w14:paraId="4591E9BA" w14:textId="77777777" w:rsidR="00663908" w:rsidRDefault="0066390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E42EFF" w:rsidRDefault="00E4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6898A9E" w:rsidR="00E42EFF" w:rsidRPr="005D0C84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0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0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E42EFF" w:rsidRPr="005D0C84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569761A" w:rsidR="00E42EFF" w:rsidRPr="00397CA0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0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0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E42EFF" w:rsidRPr="00397CA0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ECC7" w14:textId="77777777" w:rsidR="00663908" w:rsidRDefault="00663908" w:rsidP="00527620">
      <w:r>
        <w:separator/>
      </w:r>
    </w:p>
  </w:footnote>
  <w:footnote w:type="continuationSeparator" w:id="0">
    <w:p w14:paraId="2601494E" w14:textId="77777777" w:rsidR="00663908" w:rsidRDefault="0066390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E42EFF" w:rsidRDefault="00E4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E42EFF" w:rsidRDefault="00E42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E42EFF" w:rsidRDefault="00E42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6432">
    <w:abstractNumId w:val="13"/>
  </w:num>
  <w:num w:numId="2" w16cid:durableId="153374573">
    <w:abstractNumId w:val="11"/>
  </w:num>
  <w:num w:numId="3" w16cid:durableId="692071622">
    <w:abstractNumId w:val="4"/>
  </w:num>
  <w:num w:numId="4" w16cid:durableId="2084639871">
    <w:abstractNumId w:val="17"/>
  </w:num>
  <w:num w:numId="5" w16cid:durableId="1757702220">
    <w:abstractNumId w:val="14"/>
  </w:num>
  <w:num w:numId="6" w16cid:durableId="341052573">
    <w:abstractNumId w:val="0"/>
  </w:num>
  <w:num w:numId="7" w16cid:durableId="1489205745">
    <w:abstractNumId w:val="7"/>
  </w:num>
  <w:num w:numId="8" w16cid:durableId="244732397">
    <w:abstractNumId w:val="15"/>
  </w:num>
  <w:num w:numId="9" w16cid:durableId="1648893553">
    <w:abstractNumId w:val="16"/>
  </w:num>
  <w:num w:numId="10" w16cid:durableId="1914461261">
    <w:abstractNumId w:val="8"/>
  </w:num>
  <w:num w:numId="11" w16cid:durableId="1810710898">
    <w:abstractNumId w:val="5"/>
  </w:num>
  <w:num w:numId="12" w16cid:durableId="1737976739">
    <w:abstractNumId w:val="9"/>
  </w:num>
  <w:num w:numId="13" w16cid:durableId="77484343">
    <w:abstractNumId w:val="3"/>
  </w:num>
  <w:num w:numId="14" w16cid:durableId="1458453815">
    <w:abstractNumId w:val="6"/>
  </w:num>
  <w:num w:numId="15" w16cid:durableId="272130042">
    <w:abstractNumId w:val="2"/>
  </w:num>
  <w:num w:numId="16" w16cid:durableId="2004163560">
    <w:abstractNumId w:val="1"/>
  </w:num>
  <w:num w:numId="17" w16cid:durableId="552736687">
    <w:abstractNumId w:val="18"/>
  </w:num>
  <w:num w:numId="18" w16cid:durableId="1459107707">
    <w:abstractNumId w:val="10"/>
  </w:num>
  <w:num w:numId="19" w16cid:durableId="10885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241B6"/>
    <w:rsid w:val="00032E08"/>
    <w:rsid w:val="0005518E"/>
    <w:rsid w:val="000573A2"/>
    <w:rsid w:val="00061AB3"/>
    <w:rsid w:val="00062D99"/>
    <w:rsid w:val="000B39C6"/>
    <w:rsid w:val="000C13A4"/>
    <w:rsid w:val="000C2F35"/>
    <w:rsid w:val="000C71A4"/>
    <w:rsid w:val="000D2298"/>
    <w:rsid w:val="000D539D"/>
    <w:rsid w:val="00107BC5"/>
    <w:rsid w:val="00121623"/>
    <w:rsid w:val="00122B2A"/>
    <w:rsid w:val="00126EA9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3659F"/>
    <w:rsid w:val="00542423"/>
    <w:rsid w:val="00542737"/>
    <w:rsid w:val="00550C51"/>
    <w:rsid w:val="00576A8C"/>
    <w:rsid w:val="00595C9E"/>
    <w:rsid w:val="005B2B54"/>
    <w:rsid w:val="005B2FFC"/>
    <w:rsid w:val="005C7944"/>
    <w:rsid w:val="005D0C84"/>
    <w:rsid w:val="005E160A"/>
    <w:rsid w:val="00600661"/>
    <w:rsid w:val="00603674"/>
    <w:rsid w:val="00611482"/>
    <w:rsid w:val="006215EB"/>
    <w:rsid w:val="0063291D"/>
    <w:rsid w:val="0063337F"/>
    <w:rsid w:val="00641A51"/>
    <w:rsid w:val="00641B43"/>
    <w:rsid w:val="00663908"/>
    <w:rsid w:val="00672A1C"/>
    <w:rsid w:val="00672BE9"/>
    <w:rsid w:val="00675CB8"/>
    <w:rsid w:val="00685BCF"/>
    <w:rsid w:val="006A4C88"/>
    <w:rsid w:val="006B1991"/>
    <w:rsid w:val="006B1A6A"/>
    <w:rsid w:val="006B49BF"/>
    <w:rsid w:val="006E0226"/>
    <w:rsid w:val="006E3AA9"/>
    <w:rsid w:val="006F52FE"/>
    <w:rsid w:val="00714BDB"/>
    <w:rsid w:val="0072436B"/>
    <w:rsid w:val="00742515"/>
    <w:rsid w:val="00743218"/>
    <w:rsid w:val="00766077"/>
    <w:rsid w:val="00771334"/>
    <w:rsid w:val="0077302C"/>
    <w:rsid w:val="00784310"/>
    <w:rsid w:val="00790944"/>
    <w:rsid w:val="007C3C7F"/>
    <w:rsid w:val="007C5053"/>
    <w:rsid w:val="007E77F3"/>
    <w:rsid w:val="007F2FCF"/>
    <w:rsid w:val="007F3654"/>
    <w:rsid w:val="007F3BDC"/>
    <w:rsid w:val="0080661B"/>
    <w:rsid w:val="008140D9"/>
    <w:rsid w:val="0083593F"/>
    <w:rsid w:val="00862970"/>
    <w:rsid w:val="00864478"/>
    <w:rsid w:val="008747F6"/>
    <w:rsid w:val="0088607B"/>
    <w:rsid w:val="00892A32"/>
    <w:rsid w:val="008945E1"/>
    <w:rsid w:val="00897B9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0978"/>
    <w:rsid w:val="00BE7479"/>
    <w:rsid w:val="00C06281"/>
    <w:rsid w:val="00C074B0"/>
    <w:rsid w:val="00C332C1"/>
    <w:rsid w:val="00C5320F"/>
    <w:rsid w:val="00C940C8"/>
    <w:rsid w:val="00CE7D54"/>
    <w:rsid w:val="00CF0808"/>
    <w:rsid w:val="00CF5454"/>
    <w:rsid w:val="00CF5C0E"/>
    <w:rsid w:val="00D12384"/>
    <w:rsid w:val="00D37108"/>
    <w:rsid w:val="00D553B9"/>
    <w:rsid w:val="00D70260"/>
    <w:rsid w:val="00D70597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42EFF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22E08"/>
    <w:rsid w:val="00F46168"/>
    <w:rsid w:val="00F520AC"/>
    <w:rsid w:val="00F6317B"/>
    <w:rsid w:val="00F66197"/>
    <w:rsid w:val="00F92FA8"/>
    <w:rsid w:val="00FB4656"/>
    <w:rsid w:val="00FB5D35"/>
    <w:rsid w:val="00FC2822"/>
    <w:rsid w:val="00FC47C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2023-08-10T18:03:00Z</dcterms:created>
  <dcterms:modified xsi:type="dcterms:W3CDTF">2024-03-24T12:28:00Z</dcterms:modified>
</cp:coreProperties>
</file>