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43A436A"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9F2D69">
        <w:rPr>
          <w:rFonts w:asciiTheme="minorHAnsi" w:hAnsiTheme="minorHAnsi" w:cstheme="minorHAnsi"/>
          <w:b/>
          <w:color w:val="000000" w:themeColor="text1"/>
          <w:sz w:val="20"/>
          <w:szCs w:val="20"/>
          <w:u w:val="single"/>
        </w:rPr>
        <w:t>Ambulanțier</w:t>
      </w:r>
    </w:p>
    <w:p w14:paraId="3D4CB64A" w14:textId="466A3750"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8D56C9" w:rsidRPr="008D56C9">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7877759E"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061F6F">
        <w:rPr>
          <w:rFonts w:asciiTheme="minorHAnsi" w:hAnsiTheme="minorHAnsi" w:cstheme="minorHAnsi"/>
          <w:b/>
          <w:color w:val="000000" w:themeColor="text1"/>
          <w:sz w:val="20"/>
          <w:szCs w:val="20"/>
        </w:rPr>
        <w:t>325802</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42644CE5"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F57335">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575C361F"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F57335">
        <w:rPr>
          <w:rFonts w:asciiTheme="minorHAnsi" w:hAnsiTheme="minorHAnsi" w:cstheme="minorHAnsi"/>
          <w:color w:val="000000" w:themeColor="text1"/>
          <w:sz w:val="20"/>
          <w:szCs w:val="20"/>
        </w:rPr>
        <w:t>managerului general, directorului medical, asistentului șef, medicului/ asistentului medical coordonator</w:t>
      </w:r>
      <w:r w:rsidR="00D72779">
        <w:rPr>
          <w:rFonts w:asciiTheme="minorHAnsi" w:hAnsiTheme="minorHAnsi" w:cstheme="minorHAnsi"/>
          <w:color w:val="000000" w:themeColor="text1"/>
          <w:sz w:val="20"/>
          <w:szCs w:val="20"/>
        </w:rPr>
        <w:t>;</w:t>
      </w:r>
    </w:p>
    <w:p w14:paraId="69E32AB4" w14:textId="77777777" w:rsidR="00EF6CCE" w:rsidRPr="00EF6CCE" w:rsidRDefault="00D72779"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sidRPr="00D72779">
        <w:rPr>
          <w:rFonts w:asciiTheme="minorHAnsi" w:hAnsiTheme="minorHAnsi" w:cstheme="minorHAnsi"/>
          <w:b/>
          <w:color w:val="000000" w:themeColor="text1"/>
          <w:sz w:val="20"/>
          <w:szCs w:val="20"/>
          <w:u w:val="single"/>
        </w:rPr>
        <w:t>funcționale:</w:t>
      </w:r>
      <w:r w:rsidRPr="00D7277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cu </w:t>
      </w:r>
      <w:r w:rsidR="00E624FD">
        <w:rPr>
          <w:rFonts w:asciiTheme="minorHAnsi" w:hAnsiTheme="minorHAnsi" w:cstheme="minorHAnsi"/>
          <w:color w:val="000000" w:themeColor="text1"/>
          <w:sz w:val="20"/>
          <w:szCs w:val="20"/>
        </w:rPr>
        <w:t>toate compartimentele din cadrul companiei</w:t>
      </w:r>
      <w:r w:rsidR="00EF6CCE">
        <w:rPr>
          <w:rFonts w:asciiTheme="minorHAnsi" w:hAnsiTheme="minorHAnsi" w:cstheme="minorHAnsi"/>
          <w:color w:val="000000" w:themeColor="text1"/>
          <w:sz w:val="20"/>
          <w:szCs w:val="20"/>
        </w:rPr>
        <w:t>;</w:t>
      </w:r>
    </w:p>
    <w:p w14:paraId="2F516FDB" w14:textId="31E05041"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F57335">
        <w:rPr>
          <w:rFonts w:asciiTheme="minorHAnsi" w:hAnsiTheme="minorHAnsi" w:cstheme="minorHAnsi"/>
          <w:color w:val="000000" w:themeColor="text1"/>
          <w:sz w:val="20"/>
          <w:szCs w:val="20"/>
        </w:rPr>
        <w:t xml:space="preserve">transporta </w:t>
      </w:r>
      <w:r w:rsidR="00FE3BDB">
        <w:rPr>
          <w:rFonts w:asciiTheme="minorHAnsi" w:hAnsiTheme="minorHAnsi" w:cstheme="minorHAnsi"/>
          <w:color w:val="000000" w:themeColor="text1"/>
          <w:sz w:val="20"/>
          <w:szCs w:val="20"/>
        </w:rPr>
        <w:t>pacienții și de a participa în limita competenței la asigurarea asistenței medicale de urgență</w:t>
      </w:r>
      <w:r w:rsidR="00EF6CCE">
        <w:rPr>
          <w:rFonts w:asciiTheme="minorHAnsi" w:hAnsiTheme="minorHAnsi" w:cstheme="minorHAnsi"/>
          <w:color w:val="000000" w:themeColor="text1"/>
          <w:sz w:val="20"/>
          <w:szCs w:val="20"/>
        </w:rPr>
        <w:t>.</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305D831A" w14:textId="0210C324" w:rsidR="00392753" w:rsidRDefault="006E0226"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F57335">
        <w:rPr>
          <w:rFonts w:asciiTheme="minorHAnsi" w:hAnsiTheme="minorHAnsi" w:cstheme="minorHAnsi"/>
          <w:color w:val="000000"/>
          <w:sz w:val="20"/>
          <w:szCs w:val="20"/>
        </w:rPr>
        <w:t>acorde primul ajutor de bază și asistență medicală de urgență în echipă cu respectarea condițiilor de promptitudine, nivel calitativ, bunăvoință și fără condiționarea de foloase materiale;</w:t>
      </w:r>
    </w:p>
    <w:p w14:paraId="581AF326" w14:textId="5766917A" w:rsidR="00F57335" w:rsidRDefault="00F57335"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primul ajutor de bază și asistență medicală fără nici o discriminare legată de venituri, sex, vârstă, religie, etnie, cetățenie și indiferent dacă pacientul are sau nu calitatea de asigurat medical;</w:t>
      </w:r>
    </w:p>
    <w:p w14:paraId="14E7E378" w14:textId="2C843D4B" w:rsidR="00F57335" w:rsidRDefault="00F57335"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transporte pacienții de la locul solicitării la spital (UPU, camera de gardă);</w:t>
      </w:r>
    </w:p>
    <w:p w14:paraId="683041A8" w14:textId="1FD9388C" w:rsidR="00F57335" w:rsidRDefault="00F57335"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transporte sânge, analize sau alte produse biologice între diferite unități sanitare;</w:t>
      </w:r>
    </w:p>
    <w:p w14:paraId="290CE6C7" w14:textId="3CDB4DA1" w:rsidR="00F57335" w:rsidRDefault="00F57335"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execute imediat și prompt misiunea pe care o primește din dispoziția dispeceratului și </w:t>
      </w:r>
      <w:r w:rsidR="00FE3BDB">
        <w:rPr>
          <w:rFonts w:asciiTheme="minorHAnsi" w:hAnsiTheme="minorHAnsi" w:cstheme="minorHAnsi"/>
          <w:color w:val="000000"/>
          <w:sz w:val="20"/>
          <w:szCs w:val="20"/>
        </w:rPr>
        <w:t xml:space="preserve">a </w:t>
      </w:r>
      <w:r>
        <w:rPr>
          <w:rFonts w:asciiTheme="minorHAnsi" w:hAnsiTheme="minorHAnsi" w:cstheme="minorHAnsi"/>
          <w:color w:val="000000"/>
          <w:sz w:val="20"/>
          <w:szCs w:val="20"/>
        </w:rPr>
        <w:t>medicului coordonator;</w:t>
      </w:r>
    </w:p>
    <w:p w14:paraId="0380650B" w14:textId="77777777" w:rsidR="005E1500" w:rsidRDefault="00F57335"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E1500">
        <w:rPr>
          <w:rFonts w:asciiTheme="minorHAnsi" w:hAnsiTheme="minorHAnsi" w:cstheme="minorHAnsi"/>
          <w:color w:val="000000"/>
          <w:sz w:val="20"/>
          <w:szCs w:val="20"/>
        </w:rPr>
        <w:t>să ajute la transportul efectiv al bolnavului pe targă, scaun de transport, folie de transport împreună cu asistentul medical;</w:t>
      </w:r>
    </w:p>
    <w:p w14:paraId="04BCF2D8" w14:textId="77777777" w:rsidR="005E1500" w:rsidRDefault="005E1500"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execute operațiunile prevăzute la controlul și îngrijirea zilnică a autosanitarei și să semneze foaia de parcurs în rubrica în care îi este destinată pentru confirmarea stării tehnice a autovehiculului la finalul misiunii;</w:t>
      </w:r>
    </w:p>
    <w:p w14:paraId="5C5DF81B" w14:textId="77777777" w:rsidR="005E1500" w:rsidRDefault="005E1500"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verifice existența și funcționalitatea aparaturii medicale, împreună cu echipajul;</w:t>
      </w:r>
    </w:p>
    <w:p w14:paraId="587E3151" w14:textId="589192BA" w:rsidR="00CD1881" w:rsidRDefault="005E1500"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verifice înainte de a pleca în misiune starea aparatului radio emisie-recepție. Are obligativitatea de a ține aparatul radio emisie-recepție deschis, pe recepție permanent</w:t>
      </w:r>
      <w:r w:rsidR="00CD1881">
        <w:rPr>
          <w:rFonts w:asciiTheme="minorHAnsi" w:hAnsiTheme="minorHAnsi" w:cstheme="minorHAnsi"/>
          <w:color w:val="000000"/>
          <w:sz w:val="20"/>
          <w:szCs w:val="20"/>
        </w:rPr>
        <w:t>, este interzisă plecarea în misiune cu aparatul defect;</w:t>
      </w:r>
    </w:p>
    <w:p w14:paraId="6B5B1625" w14:textId="387879F1" w:rsidR="00F57335" w:rsidRDefault="00CD188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F57335">
        <w:rPr>
          <w:rFonts w:asciiTheme="minorHAnsi" w:hAnsiTheme="minorHAnsi" w:cstheme="minorHAnsi"/>
          <w:color w:val="000000"/>
          <w:sz w:val="20"/>
          <w:szCs w:val="20"/>
        </w:rPr>
        <w:t xml:space="preserve"> </w:t>
      </w:r>
      <w:r>
        <w:rPr>
          <w:rFonts w:asciiTheme="minorHAnsi" w:hAnsiTheme="minorHAnsi" w:cstheme="minorHAnsi"/>
          <w:color w:val="000000"/>
          <w:sz w:val="20"/>
          <w:szCs w:val="20"/>
        </w:rPr>
        <w:t>să folosească în convorbirile cu dispeceratul, codul de prezentare, recepționare și transmitere stabilit;</w:t>
      </w:r>
    </w:p>
    <w:p w14:paraId="00EAF41D" w14:textId="34910669" w:rsidR="00CD1881" w:rsidRDefault="00CD188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anunțe ora sosirii la caz, ora plecării de la caz, ora la care ajunge la spital, ore plecării de la spital, ora finalizării cazului, ora intrării în stație sau substație pentru a fi consemnată în programul de dispecer;</w:t>
      </w:r>
    </w:p>
    <w:p w14:paraId="634C08CA" w14:textId="4FB0F287" w:rsidR="00CD1881" w:rsidRDefault="00CD188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completeze fișele cu toate datele la finalizarea cazurilor pe care le va preda la dispecerat;</w:t>
      </w:r>
    </w:p>
    <w:p w14:paraId="52550639" w14:textId="2B42920A" w:rsidR="00CD1881" w:rsidRDefault="00CD188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predea </w:t>
      </w:r>
      <w:r w:rsidR="00F26E42">
        <w:rPr>
          <w:rFonts w:asciiTheme="minorHAnsi" w:hAnsiTheme="minorHAnsi" w:cstheme="minorHAnsi"/>
          <w:color w:val="000000"/>
          <w:sz w:val="20"/>
          <w:szCs w:val="20"/>
        </w:rPr>
        <w:t>bolnavul personalului medical al camerei de gardă, iar în cazul pacienților transportați la domiciliu să fie predați aparținătorilor;</w:t>
      </w:r>
    </w:p>
    <w:p w14:paraId="33E954A3" w14:textId="68F67ED1" w:rsidR="00F26E42" w:rsidRDefault="00F26E42"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anunțe medicul coordonator din dispecerat dacă la locul solicitării bolnavul a decedat, este interzis transportul cu o autosanitară a unui cadavru de la un domiciliu la altul sau de la domiciliu la IML;</w:t>
      </w:r>
    </w:p>
    <w:p w14:paraId="07FBFBC6" w14:textId="6FFB9FDC" w:rsidR="00F26E42" w:rsidRDefault="00FC224B"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nu refuze efectuarea unei solicitări pe motiv că termină programul de lucru, sau dacă finalizarea cazului respectiv ar determina depășirea programului de lucru;</w:t>
      </w:r>
    </w:p>
    <w:p w14:paraId="508FF79E" w14:textId="509B017D" w:rsidR="00FC224B" w:rsidRDefault="00FC224B"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păstreze secretul profesional în legătură cu datele de pe fișele de solicitare;</w:t>
      </w:r>
    </w:p>
    <w:p w14:paraId="1D028BB2" w14:textId="624888F5" w:rsidR="00FC224B" w:rsidRDefault="00FC224B"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oprească </w:t>
      </w:r>
      <w:r w:rsidR="00803F42">
        <w:rPr>
          <w:rFonts w:asciiTheme="minorHAnsi" w:hAnsiTheme="minorHAnsi" w:cstheme="minorHAnsi"/>
          <w:color w:val="000000"/>
          <w:sz w:val="20"/>
          <w:szCs w:val="20"/>
        </w:rPr>
        <w:t>dacă</w:t>
      </w:r>
      <w:r w:rsidR="00636B11">
        <w:rPr>
          <w:rFonts w:asciiTheme="minorHAnsi" w:hAnsiTheme="minorHAnsi" w:cstheme="minorHAnsi"/>
          <w:color w:val="000000"/>
          <w:sz w:val="20"/>
          <w:szCs w:val="20"/>
        </w:rPr>
        <w:t>,</w:t>
      </w:r>
      <w:r w:rsidR="00803F42">
        <w:rPr>
          <w:rFonts w:asciiTheme="minorHAnsi" w:hAnsiTheme="minorHAnsi" w:cstheme="minorHAnsi"/>
          <w:color w:val="000000"/>
          <w:sz w:val="20"/>
          <w:szCs w:val="20"/>
        </w:rPr>
        <w:t xml:space="preserve"> </w:t>
      </w:r>
      <w:r w:rsidR="00636B11">
        <w:rPr>
          <w:rFonts w:asciiTheme="minorHAnsi" w:hAnsiTheme="minorHAnsi" w:cstheme="minorHAnsi"/>
          <w:color w:val="000000"/>
          <w:sz w:val="20"/>
          <w:szCs w:val="20"/>
        </w:rPr>
        <w:t>în timpul deplasării la un caz sau de la un caz, observă sau este oprit pentru a acorda prim ajutor în stradă unui bolnav sau accidentat și să anunțe dispeceratul medical;</w:t>
      </w:r>
    </w:p>
    <w:p w14:paraId="13BB0848" w14:textId="5443CAD7" w:rsidR="00636B11" w:rsidRDefault="00636B1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mențină în funcțiune semnalele vizuale de alarmare (averii și girofar), pe tot parcursul intervenției și până la plecarea de la locul intervenției. În cazul în care aceasta se desfășoară pe drumurile publice;</w:t>
      </w:r>
    </w:p>
    <w:p w14:paraId="47C97B70" w14:textId="03B4C782" w:rsidR="00636B11" w:rsidRDefault="00636B1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poarte echipamentul de lucru în timpul serviciului;</w:t>
      </w:r>
    </w:p>
    <w:p w14:paraId="49567249" w14:textId="18A35FF7" w:rsidR="00636B11" w:rsidRDefault="00636B1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nu folosească autosanitara în scopuri personale;</w:t>
      </w:r>
    </w:p>
    <w:p w14:paraId="6FFD059D" w14:textId="58CD5A69" w:rsidR="00636B11" w:rsidRDefault="00636B11" w:rsidP="00F57335">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asigure pacienților poziții de transport în conformitate cu starea lor de sănătate;</w:t>
      </w:r>
    </w:p>
    <w:p w14:paraId="7812DE26" w14:textId="251BD4CD"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să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149CFAAF"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636B11">
        <w:rPr>
          <w:rFonts w:asciiTheme="minorHAnsi" w:hAnsiTheme="minorHAnsi" w:cstheme="minorHAnsi"/>
          <w:color w:val="000000" w:themeColor="text1"/>
          <w:sz w:val="20"/>
          <w:szCs w:val="20"/>
        </w:rPr>
        <w:t>medii</w:t>
      </w:r>
      <w:r w:rsidR="00392753">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392753">
        <w:rPr>
          <w:rFonts w:asciiTheme="minorHAnsi" w:hAnsiTheme="minorHAnsi" w:cstheme="minorHAnsi"/>
          <w:color w:val="000000" w:themeColor="text1"/>
          <w:sz w:val="20"/>
          <w:szCs w:val="20"/>
        </w:rPr>
        <w:t xml:space="preserve"> Cursuri în domeniu.</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0897CC48" w14:textId="457CBF3C" w:rsidR="001629DB" w:rsidRDefault="00FC2822"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în domeniu</w:t>
      </w:r>
      <w:r w:rsidR="00E61AB8">
        <w:rPr>
          <w:rFonts w:asciiTheme="minorHAnsi" w:hAnsiTheme="minorHAnsi" w:cstheme="minorHAnsi"/>
          <w:color w:val="000000" w:themeColor="text1"/>
          <w:sz w:val="20"/>
          <w:szCs w:val="20"/>
        </w:rPr>
        <w:t>;</w:t>
      </w:r>
    </w:p>
    <w:p w14:paraId="65873EEA" w14:textId="589487DE" w:rsidR="00637D76" w:rsidRDefault="00937222" w:rsidP="00637D76">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Permis categoria B, C</w:t>
      </w:r>
      <w:r w:rsidR="0027626D">
        <w:rPr>
          <w:rFonts w:asciiTheme="minorHAnsi" w:hAnsiTheme="minorHAnsi" w:cstheme="minorHAnsi"/>
          <w:color w:val="000000" w:themeColor="text1"/>
          <w:sz w:val="20"/>
          <w:szCs w:val="20"/>
        </w:rPr>
        <w:t>;</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4E7A3149" w14:textId="2E38C4D4" w:rsidR="0027626D"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Calități de organizare a activității;</w:t>
      </w:r>
    </w:p>
    <w:p w14:paraId="52E3BF5F" w14:textId="16B5F7D0" w:rsidR="00937222"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realizare a sarcinilor specifice postului;</w:t>
      </w:r>
    </w:p>
    <w:p w14:paraId="5DF0A3ED" w14:textId="0364740A" w:rsidR="00937222"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Abilități de comunicare și colaborare;</w:t>
      </w:r>
    </w:p>
    <w:p w14:paraId="3FC45E87" w14:textId="42154D7C" w:rsidR="00937222"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Receptivitate la informații;</w:t>
      </w:r>
    </w:p>
    <w:p w14:paraId="464A6364" w14:textId="05D16AF8" w:rsidR="00937222"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Rezistență la stres;</w:t>
      </w:r>
    </w:p>
    <w:p w14:paraId="4E017137" w14:textId="1BD85D4B" w:rsidR="00937222"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lucra cu date și informații confidențiale;</w:t>
      </w:r>
    </w:p>
    <w:p w14:paraId="567FD2D2" w14:textId="685368B9" w:rsidR="00937222" w:rsidRPr="0027626D" w:rsidRDefault="00937222" w:rsidP="0027626D">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Onestitate și respect față de ceilați.</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9A576D">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8C34" w14:textId="77777777" w:rsidR="009A576D" w:rsidRDefault="009A576D" w:rsidP="00527620">
      <w:r>
        <w:separator/>
      </w:r>
    </w:p>
  </w:endnote>
  <w:endnote w:type="continuationSeparator" w:id="0">
    <w:p w14:paraId="0A685378" w14:textId="77777777" w:rsidR="009A576D" w:rsidRDefault="009A576D"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2357F1FB"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Pr="005D0C84">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Pr="005D0C84">
              <w:rPr>
                <w:rFonts w:asciiTheme="minorHAnsi" w:hAnsiTheme="minorHAnsi" w:cstheme="minorHAnsi"/>
                <w:b/>
                <w:bCs/>
                <w:noProof/>
                <w:sz w:val="20"/>
                <w:szCs w:val="20"/>
              </w:rPr>
              <w:t>2</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0A79E6F7"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Pr="00397CA0">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Pr="00397CA0">
              <w:rPr>
                <w:rFonts w:asciiTheme="minorHAnsi" w:hAnsiTheme="minorHAnsi" w:cstheme="minorHAnsi"/>
                <w:b/>
                <w:bCs/>
                <w:noProof/>
                <w:sz w:val="20"/>
                <w:szCs w:val="20"/>
              </w:rPr>
              <w:t>2</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7E9A" w14:textId="77777777" w:rsidR="009A576D" w:rsidRDefault="009A576D" w:rsidP="00527620">
      <w:r>
        <w:separator/>
      </w:r>
    </w:p>
  </w:footnote>
  <w:footnote w:type="continuationSeparator" w:id="0">
    <w:p w14:paraId="640F7412" w14:textId="77777777" w:rsidR="009A576D" w:rsidRDefault="009A576D"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1294750420">
    <w:abstractNumId w:val="14"/>
  </w:num>
  <w:num w:numId="2" w16cid:durableId="1461991439">
    <w:abstractNumId w:val="12"/>
  </w:num>
  <w:num w:numId="3" w16cid:durableId="175315474">
    <w:abstractNumId w:val="4"/>
  </w:num>
  <w:num w:numId="4" w16cid:durableId="1835687128">
    <w:abstractNumId w:val="20"/>
  </w:num>
  <w:num w:numId="5" w16cid:durableId="1927884489">
    <w:abstractNumId w:val="15"/>
  </w:num>
  <w:num w:numId="6" w16cid:durableId="2129279458">
    <w:abstractNumId w:val="0"/>
  </w:num>
  <w:num w:numId="7" w16cid:durableId="1148017220">
    <w:abstractNumId w:val="7"/>
  </w:num>
  <w:num w:numId="8" w16cid:durableId="1769889015">
    <w:abstractNumId w:val="16"/>
  </w:num>
  <w:num w:numId="9" w16cid:durableId="457649222">
    <w:abstractNumId w:val="18"/>
  </w:num>
  <w:num w:numId="10" w16cid:durableId="969093296">
    <w:abstractNumId w:val="8"/>
  </w:num>
  <w:num w:numId="11" w16cid:durableId="627588304">
    <w:abstractNumId w:val="5"/>
  </w:num>
  <w:num w:numId="12" w16cid:durableId="2017145947">
    <w:abstractNumId w:val="10"/>
  </w:num>
  <w:num w:numId="13" w16cid:durableId="79375327">
    <w:abstractNumId w:val="3"/>
  </w:num>
  <w:num w:numId="14" w16cid:durableId="1445880622">
    <w:abstractNumId w:val="6"/>
  </w:num>
  <w:num w:numId="15" w16cid:durableId="579679209">
    <w:abstractNumId w:val="2"/>
  </w:num>
  <w:num w:numId="16" w16cid:durableId="1003967615">
    <w:abstractNumId w:val="1"/>
  </w:num>
  <w:num w:numId="17" w16cid:durableId="6299394">
    <w:abstractNumId w:val="21"/>
  </w:num>
  <w:num w:numId="18" w16cid:durableId="1981185177">
    <w:abstractNumId w:val="11"/>
  </w:num>
  <w:num w:numId="19" w16cid:durableId="1375033443">
    <w:abstractNumId w:val="13"/>
  </w:num>
  <w:num w:numId="20" w16cid:durableId="1585610146">
    <w:abstractNumId w:val="19"/>
  </w:num>
  <w:num w:numId="21" w16cid:durableId="400717969">
    <w:abstractNumId w:val="22"/>
  </w:num>
  <w:num w:numId="22" w16cid:durableId="737092804">
    <w:abstractNumId w:val="9"/>
  </w:num>
  <w:num w:numId="23" w16cid:durableId="1492791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54"/>
    <w:rsid w:val="00003BCB"/>
    <w:rsid w:val="00007F7E"/>
    <w:rsid w:val="00011650"/>
    <w:rsid w:val="00013578"/>
    <w:rsid w:val="000139AE"/>
    <w:rsid w:val="0002275E"/>
    <w:rsid w:val="00030404"/>
    <w:rsid w:val="00032E08"/>
    <w:rsid w:val="0005518E"/>
    <w:rsid w:val="00056728"/>
    <w:rsid w:val="000617EB"/>
    <w:rsid w:val="00061F6F"/>
    <w:rsid w:val="00062D99"/>
    <w:rsid w:val="00096172"/>
    <w:rsid w:val="000B77CF"/>
    <w:rsid w:val="000C71A4"/>
    <w:rsid w:val="00107BC5"/>
    <w:rsid w:val="001215C2"/>
    <w:rsid w:val="00122B2A"/>
    <w:rsid w:val="00126EA9"/>
    <w:rsid w:val="001402DF"/>
    <w:rsid w:val="001629DB"/>
    <w:rsid w:val="00176BB7"/>
    <w:rsid w:val="001924B2"/>
    <w:rsid w:val="001A3755"/>
    <w:rsid w:val="001B3CAF"/>
    <w:rsid w:val="001B6D88"/>
    <w:rsid w:val="001C33B2"/>
    <w:rsid w:val="001D0618"/>
    <w:rsid w:val="001D1DDD"/>
    <w:rsid w:val="00213849"/>
    <w:rsid w:val="00223883"/>
    <w:rsid w:val="002300D1"/>
    <w:rsid w:val="00247ECB"/>
    <w:rsid w:val="00264304"/>
    <w:rsid w:val="0027626D"/>
    <w:rsid w:val="002C1D8D"/>
    <w:rsid w:val="002E090D"/>
    <w:rsid w:val="002E2420"/>
    <w:rsid w:val="002E438C"/>
    <w:rsid w:val="00321FC6"/>
    <w:rsid w:val="003408C7"/>
    <w:rsid w:val="0035413B"/>
    <w:rsid w:val="00383912"/>
    <w:rsid w:val="00383C69"/>
    <w:rsid w:val="0038504C"/>
    <w:rsid w:val="00392753"/>
    <w:rsid w:val="00397CA0"/>
    <w:rsid w:val="003A2183"/>
    <w:rsid w:val="003C15BB"/>
    <w:rsid w:val="003C7049"/>
    <w:rsid w:val="003D41CC"/>
    <w:rsid w:val="004003C5"/>
    <w:rsid w:val="00412315"/>
    <w:rsid w:val="004221A4"/>
    <w:rsid w:val="00434E78"/>
    <w:rsid w:val="00450166"/>
    <w:rsid w:val="0045040E"/>
    <w:rsid w:val="0045723C"/>
    <w:rsid w:val="00467A4B"/>
    <w:rsid w:val="004807F6"/>
    <w:rsid w:val="004B19C0"/>
    <w:rsid w:val="004C02FE"/>
    <w:rsid w:val="004C1A53"/>
    <w:rsid w:val="004D56DB"/>
    <w:rsid w:val="004E1B1B"/>
    <w:rsid w:val="004E245D"/>
    <w:rsid w:val="004F2345"/>
    <w:rsid w:val="005152E7"/>
    <w:rsid w:val="00527620"/>
    <w:rsid w:val="00540E48"/>
    <w:rsid w:val="00542423"/>
    <w:rsid w:val="00550C51"/>
    <w:rsid w:val="005548FB"/>
    <w:rsid w:val="0055599A"/>
    <w:rsid w:val="00576421"/>
    <w:rsid w:val="00576A8C"/>
    <w:rsid w:val="00587E5D"/>
    <w:rsid w:val="00595C9E"/>
    <w:rsid w:val="005B2B54"/>
    <w:rsid w:val="005B2FFC"/>
    <w:rsid w:val="005C068A"/>
    <w:rsid w:val="005C51CE"/>
    <w:rsid w:val="005D0C84"/>
    <w:rsid w:val="005D7F01"/>
    <w:rsid w:val="005E1500"/>
    <w:rsid w:val="005F7286"/>
    <w:rsid w:val="00600661"/>
    <w:rsid w:val="00603674"/>
    <w:rsid w:val="0062116A"/>
    <w:rsid w:val="0062384B"/>
    <w:rsid w:val="00636B11"/>
    <w:rsid w:val="00637D76"/>
    <w:rsid w:val="00653EC3"/>
    <w:rsid w:val="00660811"/>
    <w:rsid w:val="00675CB8"/>
    <w:rsid w:val="006844F9"/>
    <w:rsid w:val="00685BCF"/>
    <w:rsid w:val="006A124C"/>
    <w:rsid w:val="006A4C88"/>
    <w:rsid w:val="006B1991"/>
    <w:rsid w:val="006B1A6A"/>
    <w:rsid w:val="006B2A25"/>
    <w:rsid w:val="006B676E"/>
    <w:rsid w:val="006D672C"/>
    <w:rsid w:val="006E0226"/>
    <w:rsid w:val="006E3AA9"/>
    <w:rsid w:val="006F0D50"/>
    <w:rsid w:val="006F52FE"/>
    <w:rsid w:val="00714BDB"/>
    <w:rsid w:val="0072436B"/>
    <w:rsid w:val="007328C9"/>
    <w:rsid w:val="00740636"/>
    <w:rsid w:val="00743218"/>
    <w:rsid w:val="00755524"/>
    <w:rsid w:val="00766077"/>
    <w:rsid w:val="00784310"/>
    <w:rsid w:val="00790944"/>
    <w:rsid w:val="007A692A"/>
    <w:rsid w:val="007C36C8"/>
    <w:rsid w:val="007D5B5D"/>
    <w:rsid w:val="007F2FCF"/>
    <w:rsid w:val="007F3BDC"/>
    <w:rsid w:val="007F735A"/>
    <w:rsid w:val="00803F42"/>
    <w:rsid w:val="00804E8F"/>
    <w:rsid w:val="0080661B"/>
    <w:rsid w:val="00836A0A"/>
    <w:rsid w:val="00843426"/>
    <w:rsid w:val="00864478"/>
    <w:rsid w:val="00867098"/>
    <w:rsid w:val="008747F6"/>
    <w:rsid w:val="0088607B"/>
    <w:rsid w:val="00886CC3"/>
    <w:rsid w:val="00892A32"/>
    <w:rsid w:val="008945E1"/>
    <w:rsid w:val="008C3133"/>
    <w:rsid w:val="008C36A9"/>
    <w:rsid w:val="008D15D1"/>
    <w:rsid w:val="008D56C9"/>
    <w:rsid w:val="008D5D5D"/>
    <w:rsid w:val="008D7A94"/>
    <w:rsid w:val="008E34AE"/>
    <w:rsid w:val="008E4BFC"/>
    <w:rsid w:val="008E5A59"/>
    <w:rsid w:val="009122EC"/>
    <w:rsid w:val="00922FCE"/>
    <w:rsid w:val="00937222"/>
    <w:rsid w:val="00941766"/>
    <w:rsid w:val="00952EBD"/>
    <w:rsid w:val="00961B94"/>
    <w:rsid w:val="009711AD"/>
    <w:rsid w:val="009733EE"/>
    <w:rsid w:val="00977582"/>
    <w:rsid w:val="00990B0F"/>
    <w:rsid w:val="00994F33"/>
    <w:rsid w:val="0099684C"/>
    <w:rsid w:val="009A576D"/>
    <w:rsid w:val="009C2EAF"/>
    <w:rsid w:val="009E12C3"/>
    <w:rsid w:val="009F2D69"/>
    <w:rsid w:val="009F7911"/>
    <w:rsid w:val="00A04F9A"/>
    <w:rsid w:val="00A21A14"/>
    <w:rsid w:val="00A44B23"/>
    <w:rsid w:val="00A64DCA"/>
    <w:rsid w:val="00A72B02"/>
    <w:rsid w:val="00A74A02"/>
    <w:rsid w:val="00A94FCE"/>
    <w:rsid w:val="00AA7F29"/>
    <w:rsid w:val="00AC10A7"/>
    <w:rsid w:val="00AF3810"/>
    <w:rsid w:val="00AF54AD"/>
    <w:rsid w:val="00AF629A"/>
    <w:rsid w:val="00B02219"/>
    <w:rsid w:val="00B02AF0"/>
    <w:rsid w:val="00B277D9"/>
    <w:rsid w:val="00B56CA7"/>
    <w:rsid w:val="00B71242"/>
    <w:rsid w:val="00B7314A"/>
    <w:rsid w:val="00B736AC"/>
    <w:rsid w:val="00B77A58"/>
    <w:rsid w:val="00B81F6C"/>
    <w:rsid w:val="00B9513E"/>
    <w:rsid w:val="00BA4FB2"/>
    <w:rsid w:val="00BB7B56"/>
    <w:rsid w:val="00BD1B41"/>
    <w:rsid w:val="00BD7E9A"/>
    <w:rsid w:val="00BE7479"/>
    <w:rsid w:val="00C24722"/>
    <w:rsid w:val="00C332C1"/>
    <w:rsid w:val="00C5320F"/>
    <w:rsid w:val="00C940C8"/>
    <w:rsid w:val="00CA2A0F"/>
    <w:rsid w:val="00CB6FCF"/>
    <w:rsid w:val="00CD1881"/>
    <w:rsid w:val="00CD3658"/>
    <w:rsid w:val="00CD3BCC"/>
    <w:rsid w:val="00CF0808"/>
    <w:rsid w:val="00CF5454"/>
    <w:rsid w:val="00CF5C0E"/>
    <w:rsid w:val="00D12384"/>
    <w:rsid w:val="00D17B7C"/>
    <w:rsid w:val="00D352CC"/>
    <w:rsid w:val="00D37108"/>
    <w:rsid w:val="00D57A67"/>
    <w:rsid w:val="00D72779"/>
    <w:rsid w:val="00D85077"/>
    <w:rsid w:val="00D85CD7"/>
    <w:rsid w:val="00D86AF8"/>
    <w:rsid w:val="00D921BE"/>
    <w:rsid w:val="00DA5AF6"/>
    <w:rsid w:val="00DA63A7"/>
    <w:rsid w:val="00DA7965"/>
    <w:rsid w:val="00DD1559"/>
    <w:rsid w:val="00DD182C"/>
    <w:rsid w:val="00DD41C3"/>
    <w:rsid w:val="00DE04AC"/>
    <w:rsid w:val="00E06ACD"/>
    <w:rsid w:val="00E12E7A"/>
    <w:rsid w:val="00E324A9"/>
    <w:rsid w:val="00E50AA4"/>
    <w:rsid w:val="00E54F8E"/>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CCE"/>
    <w:rsid w:val="00EF6D55"/>
    <w:rsid w:val="00F02161"/>
    <w:rsid w:val="00F226CB"/>
    <w:rsid w:val="00F22A55"/>
    <w:rsid w:val="00F26E42"/>
    <w:rsid w:val="00F46168"/>
    <w:rsid w:val="00F53B40"/>
    <w:rsid w:val="00F57335"/>
    <w:rsid w:val="00F62832"/>
    <w:rsid w:val="00F6317B"/>
    <w:rsid w:val="00F66197"/>
    <w:rsid w:val="00F96DF9"/>
    <w:rsid w:val="00FC224B"/>
    <w:rsid w:val="00FC2822"/>
    <w:rsid w:val="00FC47C9"/>
    <w:rsid w:val="00FE3BDB"/>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6</cp:revision>
  <cp:lastPrinted>2023-03-17T12:26:00Z</cp:lastPrinted>
  <dcterms:created xsi:type="dcterms:W3CDTF">2023-08-23T09:07:00Z</dcterms:created>
  <dcterms:modified xsi:type="dcterms:W3CDTF">2024-03-24T12:25:00Z</dcterms:modified>
</cp:coreProperties>
</file>