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AE21F7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42A1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Agent de vânzări</w:t>
      </w:r>
    </w:p>
    <w:p w14:paraId="3D4CB64A" w14:textId="7E48A85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B008C" w:rsidRPr="003B008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985C8E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4167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332203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0A8613E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05337">
        <w:rPr>
          <w:rFonts w:asciiTheme="minorHAnsi" w:hAnsiTheme="minorHAnsi" w:cstheme="minorHAnsi"/>
          <w:color w:val="000000" w:themeColor="text1"/>
          <w:sz w:val="20"/>
          <w:szCs w:val="20"/>
        </w:rPr>
        <w:t>directorului de vânzări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/directorul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5A8A07A6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2336ADDA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promova și de a vinde produsele în conformitate cu politica de vânzări a firmei.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1D30A98" w14:textId="692431AA" w:rsidR="00F46168" w:rsidRDefault="006E0226" w:rsidP="00E071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 negocieze contractele și să răspundă pentru modul de executare a acestora;</w:t>
      </w:r>
    </w:p>
    <w:p w14:paraId="09670F57" w14:textId="3DBA517A" w:rsidR="00E071A2" w:rsidRDefault="00E071A2" w:rsidP="00E071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planul de vânzări lunar și anual stabilit;</w:t>
      </w:r>
    </w:p>
    <w:p w14:paraId="2FD48352" w14:textId="3F87C759" w:rsidR="00E071A2" w:rsidRDefault="00E071A2" w:rsidP="00E071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întocmirea documentelor de livrare, încasări și plăți;</w:t>
      </w:r>
    </w:p>
    <w:p w14:paraId="56F76F55" w14:textId="61C78D7E" w:rsidR="00E071A2" w:rsidRDefault="00E071A2" w:rsidP="00E071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D60A7">
        <w:rPr>
          <w:rFonts w:asciiTheme="minorHAnsi" w:hAnsiTheme="minorHAnsi" w:cstheme="minorHAnsi"/>
          <w:color w:val="000000"/>
          <w:sz w:val="20"/>
          <w:szCs w:val="20"/>
        </w:rPr>
        <w:t>să fie la curent cu detaliile, noutățile tehnice și evoluțiile produselor pe care le promovează;</w:t>
      </w:r>
    </w:p>
    <w:p w14:paraId="3F8BF9EF" w14:textId="0356C029" w:rsidR="000D60A7" w:rsidRDefault="000D60A7" w:rsidP="00E071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periodic materiale de sinteză și de prezentare;</w:t>
      </w:r>
    </w:p>
    <w:p w14:paraId="3216A050" w14:textId="7F4D8F3E" w:rsidR="000D60A7" w:rsidRDefault="000D60A7" w:rsidP="00E071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ședințe, împreună cu clienții și partenerii;</w:t>
      </w:r>
    </w:p>
    <w:p w14:paraId="5D7D2AFE" w14:textId="00192EA6" w:rsidR="000D60A7" w:rsidRDefault="000D60A7" w:rsidP="00E071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atragerea permanentă de noi clienți;</w:t>
      </w:r>
    </w:p>
    <w:p w14:paraId="425E40EF" w14:textId="23D547A3" w:rsidR="00844EC3" w:rsidRDefault="00844EC3" w:rsidP="00E071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și să dezvolte o relație profesională cu clienții firmei;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CCE560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, studii de marketing sau management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5BD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6CC2081D" w:rsidR="00766077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955BA2C" w14:textId="72CF3DA0" w:rsidR="000D60A7" w:rsidRDefault="00A9364E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pieței și a concurenței;</w:t>
      </w:r>
    </w:p>
    <w:p w14:paraId="137C0908" w14:textId="7587E749" w:rsidR="00A9364E" w:rsidRPr="00A9364E" w:rsidRDefault="00A9364E" w:rsidP="00A936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 categoria B;</w:t>
      </w:r>
    </w:p>
    <w:p w14:paraId="45E89CD2" w14:textId="144C92D0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58A90210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38939430" w14:textId="61AE91CB" w:rsidR="00A9364E" w:rsidRP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10A8D559" w14:textId="77777777" w:rsidR="00A9364E" w:rsidRPr="001924B2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66C10B1C" w14:textId="7B7DD414" w:rsidR="00A9364E" w:rsidRP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comunicare, orientare către client.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40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B32A" w14:textId="77777777" w:rsidR="00240FC5" w:rsidRDefault="00240FC5" w:rsidP="00527620">
      <w:r>
        <w:separator/>
      </w:r>
    </w:p>
  </w:endnote>
  <w:endnote w:type="continuationSeparator" w:id="0">
    <w:p w14:paraId="1D905180" w14:textId="77777777" w:rsidR="00240FC5" w:rsidRDefault="00240FC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8144C9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0542E2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0896" w14:textId="77777777" w:rsidR="00240FC5" w:rsidRDefault="00240FC5" w:rsidP="00527620">
      <w:r>
        <w:separator/>
      </w:r>
    </w:p>
  </w:footnote>
  <w:footnote w:type="continuationSeparator" w:id="0">
    <w:p w14:paraId="12CE80C7" w14:textId="77777777" w:rsidR="00240FC5" w:rsidRDefault="00240FC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589">
    <w:abstractNumId w:val="11"/>
  </w:num>
  <w:num w:numId="2" w16cid:durableId="2125925209">
    <w:abstractNumId w:val="10"/>
  </w:num>
  <w:num w:numId="3" w16cid:durableId="20933111">
    <w:abstractNumId w:val="4"/>
  </w:num>
  <w:num w:numId="4" w16cid:durableId="1586037548">
    <w:abstractNumId w:val="15"/>
  </w:num>
  <w:num w:numId="5" w16cid:durableId="2106530920">
    <w:abstractNumId w:val="12"/>
  </w:num>
  <w:num w:numId="6" w16cid:durableId="1439906288">
    <w:abstractNumId w:val="0"/>
  </w:num>
  <w:num w:numId="7" w16cid:durableId="206069363">
    <w:abstractNumId w:val="7"/>
  </w:num>
  <w:num w:numId="8" w16cid:durableId="166558224">
    <w:abstractNumId w:val="13"/>
  </w:num>
  <w:num w:numId="9" w16cid:durableId="1491560779">
    <w:abstractNumId w:val="14"/>
  </w:num>
  <w:num w:numId="10" w16cid:durableId="369115853">
    <w:abstractNumId w:val="8"/>
  </w:num>
  <w:num w:numId="11" w16cid:durableId="611282481">
    <w:abstractNumId w:val="5"/>
  </w:num>
  <w:num w:numId="12" w16cid:durableId="717895958">
    <w:abstractNumId w:val="9"/>
  </w:num>
  <w:num w:numId="13" w16cid:durableId="1974826789">
    <w:abstractNumId w:val="3"/>
  </w:num>
  <w:num w:numId="14" w16cid:durableId="1909686077">
    <w:abstractNumId w:val="6"/>
  </w:num>
  <w:num w:numId="15" w16cid:durableId="1020353555">
    <w:abstractNumId w:val="2"/>
  </w:num>
  <w:num w:numId="16" w16cid:durableId="1894199184">
    <w:abstractNumId w:val="1"/>
  </w:num>
  <w:num w:numId="17" w16cid:durableId="9869784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924B2"/>
    <w:rsid w:val="001D0618"/>
    <w:rsid w:val="00223883"/>
    <w:rsid w:val="00240FC5"/>
    <w:rsid w:val="00254F85"/>
    <w:rsid w:val="0027475F"/>
    <w:rsid w:val="0035413B"/>
    <w:rsid w:val="00397CA0"/>
    <w:rsid w:val="003A73A1"/>
    <w:rsid w:val="003B008C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2023-05-12T07:30:00Z</dcterms:created>
  <dcterms:modified xsi:type="dcterms:W3CDTF">2024-03-24T12:19:00Z</dcterms:modified>
</cp:coreProperties>
</file>