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A51B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44267F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31D3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Agent curățenie clădiri și mijloace de transport</w:t>
      </w:r>
    </w:p>
    <w:p w14:paraId="3D4CB64A" w14:textId="5FA42CE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262C7" w:rsidRPr="00B262C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805E39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31D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515302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96E2B8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B7C00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E3BAE5B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ED379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74096A6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B7C00">
        <w:rPr>
          <w:rFonts w:asciiTheme="minorHAnsi" w:hAnsiTheme="minorHAnsi" w:cstheme="minorHAnsi"/>
          <w:color w:val="000000" w:themeColor="text1"/>
          <w:sz w:val="20"/>
          <w:szCs w:val="20"/>
        </w:rPr>
        <w:t>executa activități de curățenie în clădiri, birouri, sectoare industriale și administrative și în mijloace de transport.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5E40EF" w14:textId="43258AD5" w:rsidR="00844EC3" w:rsidRDefault="006E0226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B7C00">
        <w:rPr>
          <w:rFonts w:asciiTheme="minorHAnsi" w:hAnsiTheme="minorHAnsi" w:cstheme="minorHAnsi"/>
          <w:color w:val="000000"/>
          <w:sz w:val="20"/>
          <w:szCs w:val="20"/>
        </w:rPr>
        <w:t xml:space="preserve">salubrizeze </w:t>
      </w:r>
      <w:r w:rsidR="0028323F">
        <w:rPr>
          <w:rFonts w:asciiTheme="minorHAnsi" w:hAnsiTheme="minorHAnsi" w:cstheme="minorHAnsi"/>
          <w:color w:val="000000"/>
          <w:sz w:val="20"/>
          <w:szCs w:val="20"/>
        </w:rPr>
        <w:t>spațiile, prin executarea operațiilor specifice de vidanjare, curățare a spațiilor sanitare, a interiorului și exteriorului incintelor, în succesiunea presupusă de tipul salubrizării efectuate;</w:t>
      </w:r>
    </w:p>
    <w:p w14:paraId="0D1D872C" w14:textId="166C4940" w:rsidR="0028323F" w:rsidRDefault="0028323F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zilnic sau periodic operații de curățenie, conform instrucțiunilor de lucru, prin utilizarea soluțiilor, materialelor și echipamentelor specifice în funcți</w:t>
      </w:r>
      <w:r w:rsidR="006E68CB">
        <w:rPr>
          <w:rFonts w:asciiTheme="minorHAnsi" w:hAnsiTheme="minorHAnsi" w:cstheme="minorHAnsi"/>
          <w:color w:val="000000"/>
          <w:sz w:val="20"/>
          <w:szCs w:val="20"/>
        </w:rPr>
        <w:t>e de tipul curățeniei pe care îl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efectuează;</w:t>
      </w:r>
    </w:p>
    <w:p w14:paraId="1EEB0E4C" w14:textId="7F0827D5" w:rsidR="0028323F" w:rsidRDefault="0028323F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igienizeze interioarele incintelor, după terminarea programului de lucru, iar la cererea beneficiarilor să efectueze curățenie generală;</w:t>
      </w:r>
    </w:p>
    <w:p w14:paraId="4840F51D" w14:textId="15B0FD54" w:rsidR="0028323F" w:rsidRDefault="0028323F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și să elimine deșeurile conform procedurilor stabilite;</w:t>
      </w:r>
    </w:p>
    <w:p w14:paraId="413063E9" w14:textId="77777777" w:rsidR="00F33D34" w:rsidRDefault="0028323F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33D34">
        <w:rPr>
          <w:rFonts w:asciiTheme="minorHAnsi" w:hAnsiTheme="minorHAnsi" w:cstheme="minorHAnsi"/>
          <w:color w:val="000000"/>
          <w:sz w:val="20"/>
          <w:szCs w:val="20"/>
        </w:rPr>
        <w:t>să asigure curățenia în interiorul mijloacelor de transport, inclusiv scaune, podele și ferestre;</w:t>
      </w:r>
    </w:p>
    <w:p w14:paraId="5852CDF5" w14:textId="11BEA325" w:rsidR="00F33D34" w:rsidRDefault="00F33D34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corect echipamentele de curățenie, cum ar fi măturile, aspiratoarele, etc.;</w:t>
      </w:r>
    </w:p>
    <w:p w14:paraId="7F771015" w14:textId="5985802E" w:rsidR="0028323F" w:rsidRDefault="00F33D34" w:rsidP="003B7C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manevreze în siguranță substanțele de curățenie și a produselor chimice;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58A786C8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D379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D76F25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D379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25A81E2E" w:rsidR="00766077" w:rsidRPr="00F33D3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33D34"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Cunoștințe elementare despre substanțe de curățenie și măsuri de siguranță.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4574F1C3" w14:textId="270AF02E" w:rsidR="00F33D34" w:rsidRDefault="00F33D34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efectua activități fizice care implică ridicarea li transportarea de obiecte grele;</w:t>
      </w:r>
    </w:p>
    <w:p w14:paraId="60FB62D2" w14:textId="6C51F8D0" w:rsidR="00F33D34" w:rsidRDefault="00F33D34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D9A87A1" w14:textId="1DE6AC2A" w:rsidR="00F33D34" w:rsidRDefault="00F33D34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Concentrare;</w:t>
      </w:r>
    </w:p>
    <w:p w14:paraId="1FC32ECA" w14:textId="35678440" w:rsidR="00F33D34" w:rsidRPr="00A9364E" w:rsidRDefault="00F33D34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90EF8F4" w:rsidR="00AF629A" w:rsidRPr="00AF629A" w:rsidRDefault="00ED379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0271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6A81" w14:textId="77777777" w:rsidR="004E4F18" w:rsidRDefault="004E4F18" w:rsidP="00527620">
      <w:r>
        <w:separator/>
      </w:r>
    </w:p>
  </w:endnote>
  <w:endnote w:type="continuationSeparator" w:id="0">
    <w:p w14:paraId="5A70F720" w14:textId="77777777" w:rsidR="004E4F18" w:rsidRDefault="004E4F1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9021E7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379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379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1E10A0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4F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4F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CB822" w14:textId="77777777" w:rsidR="004E4F18" w:rsidRDefault="004E4F18" w:rsidP="00527620">
      <w:r>
        <w:separator/>
      </w:r>
    </w:p>
  </w:footnote>
  <w:footnote w:type="continuationSeparator" w:id="0">
    <w:p w14:paraId="0C8723BC" w14:textId="77777777" w:rsidR="004E4F18" w:rsidRDefault="004E4F1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990578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D379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D64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64765"/>
    <w:rsid w:val="001924B2"/>
    <w:rsid w:val="001D0618"/>
    <w:rsid w:val="00223883"/>
    <w:rsid w:val="00254F85"/>
    <w:rsid w:val="0027475F"/>
    <w:rsid w:val="0028323F"/>
    <w:rsid w:val="002A51BF"/>
    <w:rsid w:val="00331D33"/>
    <w:rsid w:val="0035413B"/>
    <w:rsid w:val="00397CA0"/>
    <w:rsid w:val="003A73A1"/>
    <w:rsid w:val="003B7C00"/>
    <w:rsid w:val="003D41CC"/>
    <w:rsid w:val="004003C5"/>
    <w:rsid w:val="00405337"/>
    <w:rsid w:val="00450166"/>
    <w:rsid w:val="0045040E"/>
    <w:rsid w:val="004C1A53"/>
    <w:rsid w:val="004D56DB"/>
    <w:rsid w:val="004E245D"/>
    <w:rsid w:val="004E4F18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262C7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379C"/>
    <w:rsid w:val="00ED5DEA"/>
    <w:rsid w:val="00ED7FEC"/>
    <w:rsid w:val="00EE62BE"/>
    <w:rsid w:val="00F02710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2025-09-10T16:23:00Z</dcterms:created>
  <dcterms:modified xsi:type="dcterms:W3CDTF">2025-09-10T16:23:00Z</dcterms:modified>
</cp:coreProperties>
</file>