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7E7C78" w14:textId="77777777" w:rsidR="008A55C3" w:rsidRPr="00C51648" w:rsidRDefault="008A55C3" w:rsidP="00C51648">
      <w:pPr>
        <w:tabs>
          <w:tab w:val="left" w:pos="2395"/>
        </w:tabs>
        <w:ind w:right="46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233E12A0" w14:textId="74CB8B5D" w:rsidR="008A55C3" w:rsidRPr="00C51648" w:rsidRDefault="00C51648" w:rsidP="00C51648">
      <w:pPr>
        <w:tabs>
          <w:tab w:val="left" w:pos="2395"/>
        </w:tabs>
        <w:ind w:right="465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ACT ADIȚIONAL</w:t>
      </w:r>
    </w:p>
    <w:p w14:paraId="3FAE68EB" w14:textId="108A896D" w:rsidR="00C51648" w:rsidRPr="00C51648" w:rsidRDefault="00C51648" w:rsidP="00C51648">
      <w:pPr>
        <w:tabs>
          <w:tab w:val="left" w:pos="2395"/>
        </w:tabs>
        <w:ind w:right="465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privind modificarea și completarea R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egulamentului I</w:t>
      </w:r>
      <w:r w:rsidRPr="00C51648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ntern</w:t>
      </w:r>
    </w:p>
    <w:p w14:paraId="37D63302" w14:textId="6613DE25" w:rsidR="008A55C3" w:rsidRPr="00C51648" w:rsidRDefault="003978B3" w:rsidP="00C51648">
      <w:pPr>
        <w:tabs>
          <w:tab w:val="left" w:pos="2395"/>
        </w:tabs>
        <w:ind w:right="465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C5164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C5164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BF695C" w:rsidRPr="00C5164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Pr="00C5164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/</w:t>
      </w:r>
      <w:r w:rsidR="00BF695C" w:rsidRPr="00C5164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Pr="00C5164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C5164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C5164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6BC3F570" w14:textId="77777777" w:rsidR="008A55C3" w:rsidRPr="00C51648" w:rsidRDefault="008A55C3" w:rsidP="00C51648">
      <w:pPr>
        <w:ind w:left="57" w:right="46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273DFB3F" w14:textId="6DF9DE12" w:rsidR="00C51648" w:rsidRPr="00C51648" w:rsidRDefault="00C51648" w:rsidP="00C51648">
      <w:pPr>
        <w:pStyle w:val="isselectedend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Având în vedere necesitatea revizuirii și actualizării Regulamentului Intern al societății, în scopul armonizării acestuia cu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dispozițiile legislației 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aflate în vigoare, precum și al adaptării regulilor interne la organizarea actuală a activității,</w:t>
      </w:r>
    </w:p>
    <w:p w14:paraId="0FDC759C" w14:textId="77777777" w:rsidR="00C51648" w:rsidRPr="00C51648" w:rsidRDefault="00C51648" w:rsidP="00C51648">
      <w:pPr>
        <w:pStyle w:val="isselectedend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În temeiul dispozițiilor art. 241-246 din Legea nr. 53/2003 – Codul muncii, republicată, cu modificările și completările ulterioare,</w:t>
      </w:r>
    </w:p>
    <w:p w14:paraId="17988D5C" w14:textId="559692EB" w:rsidR="00C51648" w:rsidRPr="00C51648" w:rsidRDefault="00C51648" w:rsidP="00C51648">
      <w:pPr>
        <w:pStyle w:val="isselectedend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D44FF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Societatea </w:t>
      </w:r>
      <w:r w:rsidR="00D44FF5"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D44FF5"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D44FF5"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D44FF5" w:rsidRPr="00D44FF5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Pr="00D44FF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cu sediul în </w:t>
      </w:r>
      <w:r w:rsidR="00D44FF5"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D44FF5"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a_localitate</w:t>
      </w:r>
      <w:proofErr w:type="spellEnd"/>
      <w:r w:rsidR="00D44FF5"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}, {</w:t>
      </w:r>
      <w:proofErr w:type="spellStart"/>
      <w:r w:rsidR="00D44FF5"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a_adresa</w:t>
      </w:r>
      <w:proofErr w:type="spellEnd"/>
      <w:r w:rsidR="00D44FF5"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="00D44FF5"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a_judet</w:t>
      </w:r>
      <w:proofErr w:type="spellEnd"/>
      <w:r w:rsidR="00D44FF5"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D44FF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înregistrată la Registrul Comerțului sub nr. </w:t>
      </w:r>
      <w:r w:rsidR="00D44FF5" w:rsidRPr="00D44FF5">
        <w:rPr>
          <w:rStyle w:val="Strong"/>
          <w:rFonts w:asciiTheme="minorHAnsi" w:hAnsiTheme="minorHAnsi" w:cstheme="minorHAnsi"/>
          <w:color w:val="000000" w:themeColor="text1"/>
          <w:sz w:val="20"/>
          <w:szCs w:val="20"/>
        </w:rPr>
        <w:t>{</w:t>
      </w:r>
      <w:proofErr w:type="spellStart"/>
      <w:r w:rsidR="00D44FF5" w:rsidRPr="00D44FF5">
        <w:rPr>
          <w:rStyle w:val="Strong"/>
          <w:rFonts w:asciiTheme="minorHAnsi" w:hAnsiTheme="minorHAnsi" w:cstheme="minorHAnsi"/>
          <w:color w:val="000000" w:themeColor="text1"/>
          <w:sz w:val="20"/>
          <w:szCs w:val="20"/>
        </w:rPr>
        <w:t>a_reg_comertului</w:t>
      </w:r>
      <w:proofErr w:type="spellEnd"/>
      <w:r w:rsidR="00D44FF5" w:rsidRPr="00D44FF5">
        <w:rPr>
          <w:rStyle w:val="Strong"/>
          <w:rFonts w:asciiTheme="minorHAnsi" w:hAnsiTheme="minorHAnsi" w:cstheme="minorHAnsi"/>
          <w:color w:val="000000" w:themeColor="text1"/>
          <w:sz w:val="20"/>
          <w:szCs w:val="20"/>
        </w:rPr>
        <w:t>}</w:t>
      </w:r>
      <w:r w:rsidRPr="00D44FF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CUI </w:t>
      </w:r>
      <w:r w:rsidR="00D44FF5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D44FF5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a_cui</w:t>
      </w:r>
      <w:proofErr w:type="spellEnd"/>
      <w:r w:rsidR="00D44FF5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reprezentată legal prin </w:t>
      </w:r>
      <w:r w:rsidR="00D44FF5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D44FF5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="00D44FF5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în calitate de </w:t>
      </w:r>
      <w:r w:rsidR="00D44FF5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D44FF5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="00D44FF5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</w:p>
    <w:p w14:paraId="5FFF4041" w14:textId="3942DAB8" w:rsidR="00C51648" w:rsidRPr="00C51648" w:rsidRDefault="00C51648" w:rsidP="00C51648">
      <w:pPr>
        <w:pStyle w:val="isselectedend"/>
        <w:keepNext w:val="0"/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adoptă prezentul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act adițional 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de modificare și completare a Regulamentului Intern</w:t>
      </w:r>
    </w:p>
    <w:p w14:paraId="032F7416" w14:textId="13DAD469" w:rsidR="00C51648" w:rsidRDefault="00C51648" w:rsidP="00C51648">
      <w:pPr>
        <w:pStyle w:val="Heading3"/>
        <w:keepNext w:val="0"/>
        <w:keepLines w:val="0"/>
        <w:pageBreakBefore w:val="0"/>
        <w:spacing w:before="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D44FF5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Art. 1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– 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Prezentul act adițional are ca obiect modificarea, completarea și actualizarea Regulamentului Intern al societății, în vederea asigurării unei aplicări unitare a regulilor privind organizarea muncii, disciplina muncii, protecția drepturilor salariaților și îndeplinirea obligațiilor acestora în cadrul raporturilor de muncă.</w:t>
      </w:r>
    </w:p>
    <w:p w14:paraId="2636BFA9" w14:textId="77777777" w:rsidR="00C51648" w:rsidRDefault="00C51648" w:rsidP="00C51648">
      <w:pPr>
        <w:pStyle w:val="Heading3"/>
        <w:jc w:val="both"/>
        <w:rPr>
          <w:color w:val="000000"/>
          <w:sz w:val="22"/>
          <w:szCs w:val="22"/>
          <w:lang w:val="ro-RO"/>
        </w:rPr>
      </w:pPr>
    </w:p>
    <w:p w14:paraId="5848C00E" w14:textId="68D4CD73" w:rsidR="00C51648" w:rsidRPr="00C51648" w:rsidRDefault="00C51648" w:rsidP="00C51648">
      <w:pPr>
        <w:pStyle w:val="Heading3"/>
        <w:keepNext w:val="0"/>
        <w:keepLines w:val="0"/>
        <w:pageBreakBefore w:val="0"/>
        <w:spacing w:before="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D44FF5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Art. 2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– Începând cu data de</w:t>
      </w:r>
      <w:r w:rsidR="00D44FF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D44FF5"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/>
        </w:rPr>
        <w:t>{</w:t>
      </w:r>
      <w:proofErr w:type="spellStart"/>
      <w:r w:rsidR="00D44FF5"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/>
        </w:rPr>
        <w:t>space</w:t>
      </w:r>
      <w:proofErr w:type="spellEnd"/>
      <w:r w:rsidR="00D44FF5"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/>
        </w:rPr>
        <w:t>}</w:t>
      </w:r>
      <w:r w:rsidR="00D44FF5">
        <w:rPr>
          <w:rFonts w:asciiTheme="minorHAnsi" w:eastAsia="Verdana" w:hAnsiTheme="minorHAnsi" w:cstheme="minorHAnsi"/>
          <w:color w:val="auto"/>
          <w:sz w:val="20"/>
          <w:szCs w:val="20"/>
          <w:lang w:val="ro-RO" w:eastAsia="ja-JP"/>
        </w:rPr>
        <w:t xml:space="preserve">, 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Regulamentul Intern se modifică și se completează după cum urmează:</w:t>
      </w:r>
      <w:r>
        <w:rPr>
          <w:rStyle w:val="FootnoteReference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footnoteReference w:id="1"/>
      </w:r>
    </w:p>
    <w:p w14:paraId="7B46B621" w14:textId="77777777" w:rsidR="00C51648" w:rsidRPr="00C51648" w:rsidRDefault="00C51648" w:rsidP="00C51648">
      <w:pPr>
        <w:pStyle w:val="Heading3"/>
        <w:jc w:val="both"/>
        <w:rPr>
          <w:rFonts w:asciiTheme="minorHAnsi" w:eastAsia="Verdana" w:hAnsiTheme="minorHAnsi" w:cstheme="minorHAnsi"/>
          <w:color w:val="auto"/>
          <w:sz w:val="20"/>
          <w:szCs w:val="20"/>
          <w:lang w:val="ro-RO" w:eastAsia="ja-JP"/>
        </w:rPr>
      </w:pPr>
      <w:r w:rsidRPr="00C51648">
        <w:rPr>
          <w:rFonts w:asciiTheme="minorHAnsi" w:eastAsia="Verdana" w:hAnsiTheme="minorHAnsi" w:cstheme="minorHAnsi"/>
          <w:color w:val="auto"/>
          <w:sz w:val="20"/>
          <w:szCs w:val="20"/>
          <w:lang w:val="ro-RO" w:eastAsia="ja-JP"/>
        </w:rPr>
        <w:t xml:space="preserve">a) </w:t>
      </w:r>
      <w:r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/>
        </w:rPr>
        <w:t>{</w:t>
      </w:r>
      <w:proofErr w:type="spellStart"/>
      <w:r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/>
        </w:rPr>
        <w:t>space</w:t>
      </w:r>
      <w:proofErr w:type="spellEnd"/>
      <w:r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/>
        </w:rPr>
        <w:t>}</w:t>
      </w:r>
      <w:r w:rsidRPr="00C51648">
        <w:rPr>
          <w:rFonts w:asciiTheme="minorHAnsi" w:eastAsia="Verdana" w:hAnsiTheme="minorHAnsi" w:cstheme="minorHAnsi"/>
          <w:color w:val="auto"/>
          <w:sz w:val="20"/>
          <w:szCs w:val="20"/>
          <w:lang w:val="ro-RO" w:eastAsia="ja-JP"/>
        </w:rPr>
        <w:t>;</w:t>
      </w:r>
    </w:p>
    <w:p w14:paraId="7516FC57" w14:textId="77777777" w:rsidR="00C51648" w:rsidRPr="00C51648" w:rsidRDefault="00C51648" w:rsidP="00C51648">
      <w:pPr>
        <w:pStyle w:val="Heading3"/>
        <w:jc w:val="both"/>
        <w:rPr>
          <w:rFonts w:asciiTheme="minorHAnsi" w:eastAsia="Verdana" w:hAnsiTheme="minorHAnsi" w:cstheme="minorHAnsi"/>
          <w:color w:val="auto"/>
          <w:sz w:val="20"/>
          <w:szCs w:val="20"/>
          <w:lang w:val="ro-RO" w:eastAsia="ja-JP" w:bidi="ar-SA"/>
        </w:rPr>
      </w:pPr>
      <w:r w:rsidRPr="00C51648">
        <w:rPr>
          <w:rFonts w:asciiTheme="minorHAnsi" w:hAnsiTheme="minorHAnsi" w:cstheme="minorHAnsi"/>
          <w:color w:val="auto"/>
          <w:sz w:val="20"/>
          <w:szCs w:val="20"/>
          <w:lang w:val="ro-RO" w:eastAsia="ja-JP"/>
        </w:rPr>
        <w:t xml:space="preserve">b) </w:t>
      </w:r>
      <w:r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 w:bidi="ar-SA"/>
        </w:rPr>
        <w:t>{</w:t>
      </w:r>
      <w:proofErr w:type="spellStart"/>
      <w:r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 w:bidi="ar-SA"/>
        </w:rPr>
        <w:t>space</w:t>
      </w:r>
      <w:proofErr w:type="spellEnd"/>
      <w:r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 w:bidi="ar-SA"/>
        </w:rPr>
        <w:t>}</w:t>
      </w:r>
      <w:r w:rsidRPr="00C51648">
        <w:rPr>
          <w:rFonts w:asciiTheme="minorHAnsi" w:eastAsia="Verdana" w:hAnsiTheme="minorHAnsi" w:cstheme="minorHAnsi"/>
          <w:color w:val="auto"/>
          <w:sz w:val="20"/>
          <w:szCs w:val="20"/>
          <w:lang w:val="ro-RO" w:eastAsia="ja-JP" w:bidi="ar-SA"/>
        </w:rPr>
        <w:t>;</w:t>
      </w:r>
    </w:p>
    <w:p w14:paraId="2E5DBAEC" w14:textId="484135DF" w:rsidR="00C51648" w:rsidRPr="00C51648" w:rsidRDefault="00C51648" w:rsidP="00C51648">
      <w:pPr>
        <w:pStyle w:val="Heading3"/>
        <w:jc w:val="both"/>
        <w:rPr>
          <w:rFonts w:asciiTheme="minorHAnsi" w:eastAsia="Verdana" w:hAnsiTheme="minorHAnsi" w:cstheme="minorHAnsi"/>
          <w:color w:val="auto"/>
          <w:sz w:val="20"/>
          <w:szCs w:val="20"/>
          <w:lang w:val="ro-RO" w:eastAsia="ja-JP" w:bidi="ar-SA"/>
        </w:rPr>
      </w:pPr>
      <w:r w:rsidRPr="00C51648">
        <w:rPr>
          <w:rFonts w:asciiTheme="minorHAnsi" w:eastAsia="Verdana" w:hAnsiTheme="minorHAnsi" w:cstheme="minorHAnsi"/>
          <w:color w:val="auto"/>
          <w:sz w:val="20"/>
          <w:szCs w:val="20"/>
          <w:lang w:val="ro-RO" w:eastAsia="ja-JP" w:bidi="ar-SA"/>
        </w:rPr>
        <w:t xml:space="preserve">c) </w:t>
      </w:r>
      <w:r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 w:bidi="ar-SA"/>
        </w:rPr>
        <w:t>{</w:t>
      </w:r>
      <w:proofErr w:type="spellStart"/>
      <w:r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 w:bidi="ar-SA"/>
        </w:rPr>
        <w:t>space</w:t>
      </w:r>
      <w:proofErr w:type="spellEnd"/>
      <w:r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 w:bidi="ar-SA"/>
        </w:rPr>
        <w:t>}</w:t>
      </w:r>
      <w:r w:rsidRPr="00C51648">
        <w:rPr>
          <w:rFonts w:asciiTheme="minorHAnsi" w:eastAsia="Verdana" w:hAnsiTheme="minorHAnsi" w:cstheme="minorHAnsi"/>
          <w:color w:val="auto"/>
          <w:sz w:val="20"/>
          <w:szCs w:val="20"/>
          <w:lang w:val="ro-RO" w:eastAsia="ja-JP" w:bidi="ar-SA"/>
        </w:rPr>
        <w:t>.</w:t>
      </w:r>
    </w:p>
    <w:p w14:paraId="14799968" w14:textId="77777777" w:rsidR="00C51648" w:rsidRDefault="00C51648" w:rsidP="00C51648">
      <w:pPr>
        <w:pStyle w:val="Heading3"/>
        <w:jc w:val="both"/>
        <w:rPr>
          <w:color w:val="000000"/>
          <w:sz w:val="22"/>
          <w:szCs w:val="22"/>
          <w:lang w:val="ro-RO" w:eastAsia="ja-JP" w:bidi="ar-SA"/>
        </w:rPr>
      </w:pPr>
    </w:p>
    <w:p w14:paraId="76CE7472" w14:textId="4DA86A71" w:rsidR="00C51648" w:rsidRPr="00C51648" w:rsidRDefault="00C51648" w:rsidP="00C51648">
      <w:pPr>
        <w:pStyle w:val="Heading3"/>
        <w:keepNext w:val="0"/>
        <w:keepLines w:val="0"/>
        <w:pageBreakBefore w:val="0"/>
        <w:spacing w:before="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D44FF5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Art. 3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– Începând cu data intrării în vigoare a prezentului act adițional se abrogă prevederile art</w:t>
      </w:r>
      <w:r w:rsidRPr="00D44FF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  <w:r w:rsidRPr="00D44FF5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 w:eastAsia="ja-JP" w:bidi="ar-SA"/>
        </w:rPr>
        <w:t>{</w:t>
      </w:r>
      <w:proofErr w:type="spellStart"/>
      <w:r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 w:eastAsia="ja-JP" w:bidi="ar-SA"/>
        </w:rPr>
        <w:t>space</w:t>
      </w:r>
      <w:proofErr w:type="spellEnd"/>
      <w:r w:rsidRPr="00D44FF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 w:eastAsia="ja-JP" w:bidi="ar-SA"/>
        </w:rPr>
        <w:t>}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din Regulamentul Intern, acestea fiind înlocuite cu dispozițiile prevăzute în prezentul document.</w:t>
      </w:r>
      <w:r w:rsidR="00BB3635">
        <w:rPr>
          <w:rStyle w:val="FootnoteReference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footnoteReference w:id="2"/>
      </w:r>
    </w:p>
    <w:p w14:paraId="34918F0A" w14:textId="77777777" w:rsidR="00C51648" w:rsidRDefault="00C51648" w:rsidP="00C51648">
      <w:pPr>
        <w:pStyle w:val="Heading3"/>
        <w:jc w:val="both"/>
      </w:pPr>
    </w:p>
    <w:p w14:paraId="3AEF122F" w14:textId="77ED3EB4" w:rsidR="00C51648" w:rsidRPr="00BB3635" w:rsidRDefault="00C51648" w:rsidP="00C51648">
      <w:pPr>
        <w:pStyle w:val="Heading3"/>
        <w:keepNext w:val="0"/>
        <w:keepLines w:val="0"/>
        <w:pageBreakBefore w:val="0"/>
        <w:spacing w:before="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D44FF5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Art. 4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– </w:t>
      </w:r>
      <w:r w:rsidR="00BB363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Prezentul act adițional face parte integrantă din Regulamentul Intern și se aplică tuturor salariaților societății, indiferent de funcția ocupată</w:t>
      </w:r>
      <w:r w:rsidR="00BB3635" w:rsidRPr="00BB363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tipul </w:t>
      </w:r>
      <w:r w:rsidR="00BB363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contractului individual de muncă</w:t>
      </w:r>
      <w:r w:rsidR="00BB3635" w:rsidRPr="00BB363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durata acestu</w:t>
      </w:r>
      <w:r w:rsidR="00BB363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ia sau locul de desfășurare a activităț</w:t>
      </w:r>
      <w:r w:rsidR="00BB3635" w:rsidRPr="00BB363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ii.</w:t>
      </w:r>
    </w:p>
    <w:p w14:paraId="65BCC725" w14:textId="77777777" w:rsidR="00BB3635" w:rsidRDefault="00BB3635" w:rsidP="00C51648">
      <w:pPr>
        <w:pStyle w:val="Heading3"/>
        <w:jc w:val="both"/>
        <w:rPr>
          <w:color w:val="000000"/>
          <w:sz w:val="22"/>
          <w:szCs w:val="22"/>
          <w:lang w:val="ro-RO"/>
        </w:rPr>
      </w:pPr>
    </w:p>
    <w:p w14:paraId="2BFA4342" w14:textId="782146F1" w:rsidR="00C51648" w:rsidRPr="00C51648" w:rsidRDefault="00C51648" w:rsidP="00D44FF5">
      <w:pPr>
        <w:pStyle w:val="Heading3"/>
        <w:keepNext w:val="0"/>
        <w:keepLines w:val="0"/>
        <w:pageBreakBefore w:val="0"/>
        <w:spacing w:before="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245566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Art. 5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– Compartimentul Resurse Umane va întreprinde toate demersurile necesare pentru:</w:t>
      </w:r>
    </w:p>
    <w:p w14:paraId="3AF30C80" w14:textId="77777777" w:rsidR="00C51648" w:rsidRPr="00C51648" w:rsidRDefault="00C51648" w:rsidP="00D44FF5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actualizarea formei consolidate a Regulamentului Intern;</w:t>
      </w:r>
    </w:p>
    <w:p w14:paraId="193355F5" w14:textId="77777777" w:rsidR="00C51648" w:rsidRPr="00C51648" w:rsidRDefault="00C51648" w:rsidP="00D44FF5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informarea tuturor salariaților cu privire la modificările și completările aprobate;</w:t>
      </w:r>
    </w:p>
    <w:p w14:paraId="6175481B" w14:textId="77777777" w:rsidR="00C51648" w:rsidRPr="00C51648" w:rsidRDefault="00C51648" w:rsidP="00C5164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obținerea dovezii luării la cunoștință, în condițiile prevăzute de lege;</w:t>
      </w:r>
    </w:p>
    <w:p w14:paraId="6B5C252C" w14:textId="77777777" w:rsidR="00C51648" w:rsidRPr="00C51648" w:rsidRDefault="00C51648" w:rsidP="00C5164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arhivarea prezentului act adițional împreună cu Regulamentul Intern și celelalte documente aferente procedurii de modificare.</w:t>
      </w:r>
    </w:p>
    <w:p w14:paraId="6D0F8F82" w14:textId="3DDCC6CA" w:rsidR="00C51648" w:rsidRPr="00C51648" w:rsidRDefault="00C51648" w:rsidP="00BB3635">
      <w:pPr>
        <w:pStyle w:val="Heading3"/>
        <w:keepNext w:val="0"/>
        <w:keepLines w:val="0"/>
        <w:pageBreakBefore w:val="0"/>
        <w:spacing w:before="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245566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lastRenderedPageBreak/>
        <w:t>Art. 6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– </w:t>
      </w:r>
      <w:r w:rsidR="00BB363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În cazul în care, ulterior intrării în vigoare a prezentului act adițional, intervin modificări legislative care afectează conținutul Regulamentului Intern, acestea se aplică potrivit legii, urmând ca Regulamentul Intern să fie actualizat în mod corespunzător.</w:t>
      </w:r>
    </w:p>
    <w:p w14:paraId="55410D9B" w14:textId="77777777" w:rsidR="00BB3635" w:rsidRDefault="00BB3635" w:rsidP="00C51648">
      <w:pPr>
        <w:pStyle w:val="Heading3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15DC9062" w14:textId="54BC4C19" w:rsidR="00C51648" w:rsidRPr="00C51648" w:rsidRDefault="00BB3635" w:rsidP="00BB3635">
      <w:pPr>
        <w:pStyle w:val="Heading3"/>
        <w:keepNext w:val="0"/>
        <w:keepLines w:val="0"/>
        <w:pageBreakBefore w:val="0"/>
        <w:spacing w:before="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245566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Art. 7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– </w:t>
      </w:r>
      <w:r w:rsidR="00C51648"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Prezentul act adițional face parte integrantă din Regulamentul Intern al societății și produce efecte începând cu data de </w:t>
      </w:r>
      <w:r w:rsidR="00245566"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/>
        </w:rPr>
        <w:t>{</w:t>
      </w:r>
      <w:proofErr w:type="spellStart"/>
      <w:r w:rsidR="00245566"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/>
        </w:rPr>
        <w:t>space</w:t>
      </w:r>
      <w:proofErr w:type="spellEnd"/>
      <w:r w:rsidR="00245566" w:rsidRPr="00D44FF5">
        <w:rPr>
          <w:rFonts w:asciiTheme="minorHAnsi" w:eastAsia="Verdana" w:hAnsiTheme="minorHAnsi" w:cstheme="minorHAnsi"/>
          <w:b/>
          <w:color w:val="auto"/>
          <w:sz w:val="20"/>
          <w:szCs w:val="20"/>
          <w:lang w:val="ro-RO" w:eastAsia="ja-JP"/>
        </w:rPr>
        <w:t>}</w:t>
      </w:r>
      <w:r w:rsidR="0024556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. </w:t>
      </w:r>
    </w:p>
    <w:p w14:paraId="499BCDD4" w14:textId="77777777" w:rsidR="00C51648" w:rsidRPr="00C51648" w:rsidRDefault="00C51648" w:rsidP="00C51648">
      <w:pPr>
        <w:pStyle w:val="isselectedend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Toate celelalte prevederi ale Regulamentului Intern care nu fac obiectul prezentului act adițional rămân în vigoare, în forma aprobată anterior.</w:t>
      </w:r>
    </w:p>
    <w:p w14:paraId="09A9D714" w14:textId="7044098B" w:rsidR="00B121B8" w:rsidRPr="00C51648" w:rsidRDefault="00C51648" w:rsidP="00BB3635">
      <w:pPr>
        <w:pStyle w:val="NormalWeb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Prezentul act adițional a fost emis astăzi, </w:t>
      </w:r>
      <w:r w:rsidR="00245566" w:rsidRPr="00D44FF5">
        <w:rPr>
          <w:rFonts w:asciiTheme="minorHAnsi" w:eastAsia="Verdana" w:hAnsiTheme="minorHAnsi" w:cstheme="minorHAnsi"/>
          <w:b/>
          <w:sz w:val="20"/>
          <w:szCs w:val="20"/>
          <w:lang w:val="ro-RO" w:eastAsia="ja-JP"/>
        </w:rPr>
        <w:t>{</w:t>
      </w:r>
      <w:proofErr w:type="spellStart"/>
      <w:r w:rsidR="00245566" w:rsidRPr="00D44FF5">
        <w:rPr>
          <w:rFonts w:asciiTheme="minorHAnsi" w:eastAsia="Verdana" w:hAnsiTheme="minorHAnsi" w:cstheme="minorHAnsi"/>
          <w:b/>
          <w:sz w:val="20"/>
          <w:szCs w:val="20"/>
          <w:lang w:val="ro-RO" w:eastAsia="ja-JP"/>
        </w:rPr>
        <w:t>space</w:t>
      </w:r>
      <w:proofErr w:type="spellEnd"/>
      <w:r w:rsidR="00245566" w:rsidRPr="00D44FF5">
        <w:rPr>
          <w:rFonts w:asciiTheme="minorHAnsi" w:eastAsia="Verdana" w:hAnsiTheme="minorHAnsi" w:cstheme="minorHAnsi"/>
          <w:b/>
          <w:sz w:val="20"/>
          <w:szCs w:val="20"/>
          <w:lang w:val="ro-RO" w:eastAsia="ja-JP"/>
        </w:rPr>
        <w:t>}</w:t>
      </w:r>
      <w:r w:rsidRPr="00C516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după parcurgerea procedurii de consultare prevăzute de legislația muncii și va fi adus la cunoștința salariaților, potrivit dispozițiilor art. 243 din Codul muncii.</w:t>
      </w:r>
    </w:p>
    <w:p w14:paraId="58F5B333" w14:textId="77777777" w:rsidR="00B121B8" w:rsidRPr="00C51648" w:rsidRDefault="00B121B8" w:rsidP="00C51648">
      <w:pPr>
        <w:ind w:left="57" w:right="465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C51648" w:rsidRPr="00C51648" w14:paraId="0E620009" w14:textId="77777777" w:rsidTr="002E37A1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97C76" w14:textId="77777777" w:rsidR="00B121B8" w:rsidRPr="00C51648" w:rsidRDefault="00B121B8" w:rsidP="00C51648">
            <w:pPr>
              <w:widowControl w:val="0"/>
              <w:jc w:val="both"/>
              <w:rPr>
                <w:rFonts w:asciiTheme="minorHAnsi" w:eastAsia="MS Mincho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</w:pPr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88E91" w14:textId="59F7824E" w:rsidR="00B121B8" w:rsidRPr="00C51648" w:rsidRDefault="00B121B8" w:rsidP="00C51648">
            <w:pPr>
              <w:widowControl w:val="0"/>
              <w:jc w:val="both"/>
              <w:rPr>
                <w:rFonts w:asciiTheme="minorHAnsi" w:eastAsia="MS Mincho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</w:pPr>
          </w:p>
        </w:tc>
      </w:tr>
      <w:tr w:rsidR="00C51648" w:rsidRPr="00C51648" w14:paraId="3C158D36" w14:textId="77777777" w:rsidTr="002E37A1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804F3" w14:textId="7ABEDC86" w:rsidR="00B121B8" w:rsidRPr="00C51648" w:rsidRDefault="00AE2117" w:rsidP="00C51648">
            <w:pPr>
              <w:widowControl w:val="0"/>
              <w:jc w:val="both"/>
              <w:rPr>
                <w:rFonts w:asciiTheme="minorHAnsi" w:eastAsia="MS Mincho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</w:pPr>
            <w:r w:rsidRPr="00C51648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  <w:t>{</w:t>
            </w:r>
            <w:proofErr w:type="spellStart"/>
            <w:r w:rsidRPr="00C51648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  <w:t>a_denumire</w:t>
            </w:r>
            <w:proofErr w:type="spellEnd"/>
            <w:r w:rsidRPr="00C51648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D2DA83" w14:textId="6DAB5A8A" w:rsidR="00B121B8" w:rsidRPr="00C51648" w:rsidRDefault="00B121B8" w:rsidP="00C51648">
            <w:pPr>
              <w:widowControl w:val="0"/>
              <w:jc w:val="both"/>
              <w:rPr>
                <w:rFonts w:asciiTheme="minorHAnsi" w:eastAsia="MS Mincho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</w:pPr>
          </w:p>
        </w:tc>
      </w:tr>
      <w:tr w:rsidR="00C51648" w:rsidRPr="00C51648" w14:paraId="289E1E30" w14:textId="77777777" w:rsidTr="002E37A1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71E3F" w14:textId="77777777" w:rsidR="00B121B8" w:rsidRPr="00C51648" w:rsidRDefault="00B121B8" w:rsidP="00C51648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</w:pPr>
            <w:r w:rsidRPr="00C51648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  <w:t>{</w:t>
            </w:r>
            <w:proofErr w:type="spellStart"/>
            <w:r w:rsidRPr="00C51648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  <w:t>a_rl_nume</w:t>
            </w:r>
            <w:proofErr w:type="spellEnd"/>
            <w:r w:rsidRPr="00C51648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  <w:t>}</w:t>
            </w:r>
          </w:p>
          <w:p w14:paraId="796466D5" w14:textId="01E834B0" w:rsidR="00B121B8" w:rsidRPr="00C51648" w:rsidRDefault="00B121B8" w:rsidP="00C51648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</w:pPr>
          </w:p>
          <w:p w14:paraId="1BC9EA13" w14:textId="61F92A29" w:rsidR="00B121B8" w:rsidRPr="00C51648" w:rsidRDefault="00B121B8" w:rsidP="00C51648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</w:pPr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  <w:t>Semnătura</w:t>
            </w:r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 xml:space="preserve"> </w:t>
            </w:r>
            <w:r w:rsidRPr="00C51648">
              <w:rPr>
                <w:rFonts w:asciiTheme="minorHAnsi" w:eastAsia="MS Mincho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>ș</w:t>
            </w:r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 xml:space="preserve">i </w:t>
            </w:r>
            <w:r w:rsidRPr="00C51648">
              <w:rPr>
                <w:rFonts w:asciiTheme="minorHAnsi" w:eastAsia="MS Mincho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>ș</w:t>
            </w:r>
            <w:r w:rsidR="00381F0D"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 xml:space="preserve">tampila </w:t>
            </w:r>
            <w:r w:rsidR="0053088D"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>societății</w:t>
            </w:r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 xml:space="preserve"> </w:t>
            </w:r>
          </w:p>
          <w:p w14:paraId="2C25A11D" w14:textId="77777777" w:rsidR="00B121B8" w:rsidRPr="00C51648" w:rsidRDefault="00B121B8" w:rsidP="00C51648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</w:pPr>
          </w:p>
          <w:p w14:paraId="3AA29094" w14:textId="77777777" w:rsidR="00B121B8" w:rsidRPr="00C51648" w:rsidRDefault="00B121B8" w:rsidP="00C51648">
            <w:pPr>
              <w:widowControl w:val="0"/>
              <w:jc w:val="both"/>
              <w:rPr>
                <w:rFonts w:asciiTheme="minorHAnsi" w:eastAsia="MS Mincho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</w:pPr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>{</w:t>
            </w:r>
            <w:proofErr w:type="spellStart"/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>space</w:t>
            </w:r>
            <w:proofErr w:type="spellEnd"/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>}{</w:t>
            </w:r>
            <w:proofErr w:type="spellStart"/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>space</w:t>
            </w:r>
            <w:proofErr w:type="spellEnd"/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>}{</w:t>
            </w:r>
            <w:proofErr w:type="spellStart"/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>space</w:t>
            </w:r>
            <w:proofErr w:type="spellEnd"/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915CB4" w14:textId="7C7AC0CF" w:rsidR="00B121B8" w:rsidRPr="00C51648" w:rsidRDefault="00B121B8" w:rsidP="00C51648">
            <w:pPr>
              <w:widowControl w:val="0"/>
              <w:jc w:val="both"/>
              <w:rPr>
                <w:rFonts w:asciiTheme="minorHAnsi" w:eastAsia="MS Mincho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</w:pPr>
          </w:p>
        </w:tc>
      </w:tr>
      <w:tr w:rsidR="00C51648" w:rsidRPr="00C51648" w14:paraId="6B7B576A" w14:textId="77777777" w:rsidTr="002E37A1">
        <w:trPr>
          <w:gridAfter w:val="1"/>
          <w:wAfter w:w="4249" w:type="dxa"/>
          <w:trHeight w:val="752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8E523" w14:textId="77777777" w:rsidR="00B121B8" w:rsidRPr="00C51648" w:rsidRDefault="00B121B8" w:rsidP="00C51648">
            <w:pPr>
              <w:widowControl w:val="0"/>
              <w:jc w:val="both"/>
              <w:rPr>
                <w:rFonts w:asciiTheme="minorHAnsi" w:eastAsia="MS Mincho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</w:pPr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  <w:t xml:space="preserve"> </w:t>
            </w:r>
          </w:p>
        </w:tc>
      </w:tr>
      <w:tr w:rsidR="00B121B8" w:rsidRPr="00C51648" w14:paraId="16C3A937" w14:textId="77777777" w:rsidTr="002E37A1">
        <w:trPr>
          <w:gridAfter w:val="1"/>
          <w:wAfter w:w="4249" w:type="dxa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56654" w14:textId="77777777" w:rsidR="00B121B8" w:rsidRPr="00C51648" w:rsidRDefault="00B121B8" w:rsidP="00C51648">
            <w:pPr>
              <w:widowControl w:val="0"/>
              <w:jc w:val="both"/>
              <w:rPr>
                <w:rFonts w:asciiTheme="minorHAnsi" w:eastAsia="MS Mincho" w:hAnsiTheme="minorHAnsi" w:cstheme="minorHAnsi"/>
                <w:color w:val="000000" w:themeColor="text1"/>
                <w:sz w:val="20"/>
                <w:szCs w:val="20"/>
                <w:lang w:val="ro-RO" w:eastAsia="ja-JP" w:bidi="ar-SA"/>
              </w:rPr>
            </w:pPr>
            <w:r w:rsidRPr="00C51648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 w:eastAsia="ja-JP" w:bidi="ar-SA"/>
              </w:rPr>
              <w:t xml:space="preserve"> </w:t>
            </w:r>
          </w:p>
        </w:tc>
      </w:tr>
    </w:tbl>
    <w:p w14:paraId="03E1B986" w14:textId="77777777" w:rsidR="00B45B2A" w:rsidRPr="00C51648" w:rsidRDefault="00B45B2A" w:rsidP="00C5164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B45B2A" w:rsidRPr="00C51648" w:rsidSect="00F921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567EF" w14:textId="77777777" w:rsidR="00582352" w:rsidRDefault="00582352">
      <w:r>
        <w:separator/>
      </w:r>
    </w:p>
  </w:endnote>
  <w:endnote w:type="continuationSeparator" w:id="0">
    <w:p w14:paraId="1A4DA2DD" w14:textId="77777777" w:rsidR="00582352" w:rsidRDefault="0058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9D2D" w14:textId="77777777" w:rsidR="00217F1F" w:rsidRDefault="00217F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63233095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379286631"/>
          <w:docPartObj>
            <w:docPartGallery w:val="Page Numbers (Top of Page)"/>
            <w:docPartUnique/>
          </w:docPartObj>
        </w:sdtPr>
        <w:sdtContent>
          <w:p w14:paraId="2A1E0E63" w14:textId="5BD06160" w:rsidR="009C11AD" w:rsidRDefault="009C11AD" w:rsidP="009C11AD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24556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24556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5E1ABDC9" w14:textId="77777777" w:rsidR="009C11AD" w:rsidRDefault="009C11AD" w:rsidP="009C11AD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05828C76" w14:textId="77777777" w:rsidR="00000000" w:rsidRPr="00663739" w:rsidRDefault="00000000" w:rsidP="00663739">
    <w:pPr>
      <w:pStyle w:val="Footer"/>
      <w:spacing w:before="360"/>
      <w:jc w:val="center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8D4FECB" w14:textId="000BE3DC" w:rsidR="009C11AD" w:rsidRDefault="009C11AD" w:rsidP="009C11AD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CD394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CD394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4E3F9EB1" w14:textId="77777777" w:rsidR="009C11AD" w:rsidRDefault="009C11AD" w:rsidP="009C11AD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2DA875D8" w14:textId="77777777" w:rsidR="009C11AD" w:rsidRDefault="009C1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78E8D" w14:textId="77777777" w:rsidR="00582352" w:rsidRDefault="00582352">
      <w:r>
        <w:separator/>
      </w:r>
    </w:p>
  </w:footnote>
  <w:footnote w:type="continuationSeparator" w:id="0">
    <w:p w14:paraId="1970FA45" w14:textId="77777777" w:rsidR="00582352" w:rsidRDefault="00582352">
      <w:r>
        <w:continuationSeparator/>
      </w:r>
    </w:p>
  </w:footnote>
  <w:footnote w:id="1">
    <w:p w14:paraId="4516E23C" w14:textId="78B8342C" w:rsidR="00C51648" w:rsidRPr="00C51648" w:rsidRDefault="00C51648">
      <w:pPr>
        <w:pStyle w:val="FootnoteText"/>
        <w:rPr>
          <w:rFonts w:asciiTheme="minorHAnsi" w:hAnsiTheme="minorHAnsi" w:cstheme="minorHAnsi"/>
          <w:sz w:val="16"/>
          <w:szCs w:val="16"/>
          <w:lang w:val="ro-RO"/>
        </w:rPr>
      </w:pPr>
      <w:r w:rsidRPr="00C51648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C51648">
        <w:rPr>
          <w:rFonts w:asciiTheme="minorHAnsi" w:hAnsiTheme="minorHAnsi" w:cstheme="minorHAnsi"/>
          <w:sz w:val="16"/>
          <w:szCs w:val="16"/>
        </w:rPr>
        <w:t xml:space="preserve"> </w:t>
      </w:r>
      <w:r w:rsidRPr="00C51648">
        <w:rPr>
          <w:rFonts w:asciiTheme="minorHAnsi" w:hAnsiTheme="minorHAnsi" w:cstheme="minorHAnsi"/>
          <w:sz w:val="16"/>
          <w:szCs w:val="16"/>
          <w:lang w:val="ro-RO"/>
        </w:rPr>
        <w:t xml:space="preserve">Se vor nota dispozițiile care s-au modificat sau care s-au adăugat. </w:t>
      </w:r>
    </w:p>
  </w:footnote>
  <w:footnote w:id="2">
    <w:p w14:paraId="5108433F" w14:textId="72BD338F" w:rsidR="00BB3635" w:rsidRPr="00BB3635" w:rsidRDefault="00BB3635">
      <w:pPr>
        <w:pStyle w:val="FootnoteText"/>
        <w:rPr>
          <w:rFonts w:asciiTheme="minorHAnsi" w:hAnsiTheme="minorHAnsi" w:cstheme="minorHAnsi"/>
          <w:sz w:val="16"/>
          <w:szCs w:val="16"/>
          <w:lang w:val="ro-RO"/>
        </w:rPr>
      </w:pPr>
      <w:r w:rsidRPr="00BB3635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B3635">
        <w:rPr>
          <w:rFonts w:asciiTheme="minorHAnsi" w:hAnsiTheme="minorHAnsi" w:cstheme="minorHAnsi"/>
          <w:sz w:val="16"/>
          <w:szCs w:val="16"/>
        </w:rPr>
        <w:t xml:space="preserve"> </w:t>
      </w:r>
      <w:r w:rsidRPr="00BB3635">
        <w:rPr>
          <w:rFonts w:asciiTheme="minorHAnsi" w:hAnsiTheme="minorHAnsi" w:cstheme="minorHAnsi"/>
          <w:sz w:val="16"/>
          <w:szCs w:val="16"/>
          <w:lang w:val="ro-RO"/>
        </w:rPr>
        <w:t xml:space="preserve">Acest articol se va păstra doar dacă este cazul.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58B09" w14:textId="77777777" w:rsidR="00217F1F" w:rsidRDefault="00217F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7A55" w14:textId="24F7707A" w:rsidR="00F9213B" w:rsidRDefault="00F9213B">
    <w:pPr>
      <w:pStyle w:val="Header"/>
    </w:pPr>
  </w:p>
  <w:p w14:paraId="0681734B" w14:textId="77777777" w:rsidR="00F9213B" w:rsidRDefault="00F921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E92E" w14:textId="742D9157" w:rsidR="00BF728C" w:rsidRDefault="00BF728C" w:rsidP="00BF728C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AE211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AE211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AE211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1744953" w14:textId="77777777" w:rsidR="00BF728C" w:rsidRDefault="00BF728C" w:rsidP="00BF728C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252DD729" w14:textId="77777777" w:rsidR="00BF728C" w:rsidRDefault="00BF728C" w:rsidP="00BF728C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2B39F68C" w14:textId="77777777" w:rsidR="00F9213B" w:rsidRDefault="00F921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F605A"/>
    <w:multiLevelType w:val="multilevel"/>
    <w:tmpl w:val="73C244B4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sz w:val="17"/>
        <w:szCs w:val="17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50187615"/>
    <w:multiLevelType w:val="hybridMultilevel"/>
    <w:tmpl w:val="8C7C01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67687"/>
    <w:multiLevelType w:val="hybridMultilevel"/>
    <w:tmpl w:val="EA0082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55858"/>
    <w:multiLevelType w:val="multilevel"/>
    <w:tmpl w:val="E6AC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FD71F4"/>
    <w:multiLevelType w:val="hybridMultilevel"/>
    <w:tmpl w:val="2A58D3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212699">
    <w:abstractNumId w:val="0"/>
  </w:num>
  <w:num w:numId="2" w16cid:durableId="447087757">
    <w:abstractNumId w:val="3"/>
  </w:num>
  <w:num w:numId="3" w16cid:durableId="1842549321">
    <w:abstractNumId w:val="4"/>
  </w:num>
  <w:num w:numId="4" w16cid:durableId="167907976">
    <w:abstractNumId w:val="2"/>
  </w:num>
  <w:num w:numId="5" w16cid:durableId="404302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B2A"/>
    <w:rsid w:val="00006B10"/>
    <w:rsid w:val="0003517A"/>
    <w:rsid w:val="00071815"/>
    <w:rsid w:val="00080D47"/>
    <w:rsid w:val="000D40AB"/>
    <w:rsid w:val="0012498B"/>
    <w:rsid w:val="0013327A"/>
    <w:rsid w:val="00187FE7"/>
    <w:rsid w:val="001D395F"/>
    <w:rsid w:val="00205B1D"/>
    <w:rsid w:val="00217F1F"/>
    <w:rsid w:val="00222EA5"/>
    <w:rsid w:val="00245566"/>
    <w:rsid w:val="00321632"/>
    <w:rsid w:val="00321937"/>
    <w:rsid w:val="00335414"/>
    <w:rsid w:val="00381F0D"/>
    <w:rsid w:val="003978B3"/>
    <w:rsid w:val="003D7A08"/>
    <w:rsid w:val="003E7190"/>
    <w:rsid w:val="004748AC"/>
    <w:rsid w:val="004827A7"/>
    <w:rsid w:val="004A6F59"/>
    <w:rsid w:val="00526BC4"/>
    <w:rsid w:val="0053088D"/>
    <w:rsid w:val="005561C6"/>
    <w:rsid w:val="00582352"/>
    <w:rsid w:val="005D5486"/>
    <w:rsid w:val="005E1E72"/>
    <w:rsid w:val="00606A90"/>
    <w:rsid w:val="00636AC1"/>
    <w:rsid w:val="006A009F"/>
    <w:rsid w:val="006B1EEB"/>
    <w:rsid w:val="0070556D"/>
    <w:rsid w:val="00726DC2"/>
    <w:rsid w:val="00777826"/>
    <w:rsid w:val="007A1F9E"/>
    <w:rsid w:val="007E1444"/>
    <w:rsid w:val="007E4854"/>
    <w:rsid w:val="00803734"/>
    <w:rsid w:val="008356F5"/>
    <w:rsid w:val="00840BA1"/>
    <w:rsid w:val="008470C0"/>
    <w:rsid w:val="00850500"/>
    <w:rsid w:val="00866224"/>
    <w:rsid w:val="008974B8"/>
    <w:rsid w:val="008A3D41"/>
    <w:rsid w:val="008A55C3"/>
    <w:rsid w:val="008D1C60"/>
    <w:rsid w:val="008D3FD7"/>
    <w:rsid w:val="00936684"/>
    <w:rsid w:val="00943E0E"/>
    <w:rsid w:val="009C11AD"/>
    <w:rsid w:val="00AE2117"/>
    <w:rsid w:val="00B11676"/>
    <w:rsid w:val="00B121B8"/>
    <w:rsid w:val="00B45B2A"/>
    <w:rsid w:val="00B571C5"/>
    <w:rsid w:val="00B67035"/>
    <w:rsid w:val="00B971B0"/>
    <w:rsid w:val="00BB3635"/>
    <w:rsid w:val="00BE6C29"/>
    <w:rsid w:val="00BF695C"/>
    <w:rsid w:val="00BF728C"/>
    <w:rsid w:val="00C51648"/>
    <w:rsid w:val="00CB448B"/>
    <w:rsid w:val="00CD394B"/>
    <w:rsid w:val="00D44FF5"/>
    <w:rsid w:val="00D72AEF"/>
    <w:rsid w:val="00D91F0E"/>
    <w:rsid w:val="00E4606F"/>
    <w:rsid w:val="00E4767C"/>
    <w:rsid w:val="00E626C6"/>
    <w:rsid w:val="00E662C3"/>
    <w:rsid w:val="00E92C70"/>
    <w:rsid w:val="00EC1611"/>
    <w:rsid w:val="00F671D9"/>
    <w:rsid w:val="00F81D1F"/>
    <w:rsid w:val="00F9213B"/>
    <w:rsid w:val="00F9352F"/>
    <w:rsid w:val="00FA09D6"/>
    <w:rsid w:val="00FA0CFD"/>
    <w:rsid w:val="00FB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15F11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321632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4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321632"/>
    <w:rPr>
      <w:rFonts w:ascii="Times New Roman" w:eastAsia="Times New Roman" w:hAnsi="Times New Roman" w:cs="Times New Roman"/>
      <w:color w:val="auto"/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59"/>
    <w:rsid w:val="00321632"/>
    <w:pPr>
      <w:jc w:val="both"/>
    </w:pPr>
    <w:rPr>
      <w:rFonts w:asciiTheme="minorHAnsi" w:eastAsiaTheme="minorHAnsi" w:hAnsiTheme="minorHAnsi" w:cstheme="minorBidi"/>
      <w:color w:val="auto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n2tparagraf">
    <w:name w:val="ln2tparagraf"/>
    <w:rsid w:val="008470C0"/>
  </w:style>
  <w:style w:type="paragraph" w:styleId="Header">
    <w:name w:val="header"/>
    <w:basedOn w:val="Normal"/>
    <w:link w:val="HeaderChar"/>
    <w:uiPriority w:val="99"/>
    <w:unhideWhenUsed/>
    <w:rsid w:val="00F9213B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9213B"/>
    <w:rPr>
      <w:szCs w:val="28"/>
    </w:rPr>
  </w:style>
  <w:style w:type="paragraph" w:customStyle="1" w:styleId="isselectedend">
    <w:name w:val="isselectedend"/>
    <w:basedOn w:val="Normal"/>
    <w:rsid w:val="00C5164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C5164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1648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1648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C51648"/>
    <w:rPr>
      <w:vertAlign w:val="superscript"/>
    </w:rPr>
  </w:style>
  <w:style w:type="character" w:styleId="Strong">
    <w:name w:val="Strong"/>
    <w:basedOn w:val="DefaultParagraphFont"/>
    <w:uiPriority w:val="22"/>
    <w:qFormat/>
    <w:rsid w:val="00D44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F0E52-F431-4F8D-936C-B8DD0B9C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2649</Characters>
  <Application>Microsoft Office Word</Application>
  <DocSecurity>0</DocSecurity>
  <Lines>58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2026-07-15T12:06:00Z</dcterms:created>
  <dcterms:modified xsi:type="dcterms:W3CDTF">2026-07-15T12:06:00Z</dcterms:modified>
</cp:coreProperties>
</file>